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4BB0" w:rsidRDefault="00CA4BB0" w:rsidP="00767BE0">
      <w:pPr>
        <w:jc w:val="center"/>
        <w:rPr>
          <w:rFonts w:ascii="Tahoma" w:hAnsi="Tahoma" w:cs="Tahoma"/>
          <w:b/>
          <w:color w:val="548DD4"/>
          <w:sz w:val="72"/>
          <w:szCs w:val="72"/>
          <w:u w:val="single"/>
        </w:rPr>
      </w:pPr>
      <w:bookmarkStart w:id="0" w:name="_GoBack"/>
      <w:bookmarkEnd w:id="0"/>
    </w:p>
    <w:p w:rsidR="00CA4BB0" w:rsidRPr="00767BE0" w:rsidRDefault="00CA4BB0" w:rsidP="00767BE0">
      <w:pPr>
        <w:jc w:val="center"/>
        <w:rPr>
          <w:rFonts w:ascii="Tahoma" w:hAnsi="Tahoma" w:cs="Tahoma"/>
          <w:b/>
          <w:color w:val="8DB3E2"/>
          <w:sz w:val="72"/>
          <w:szCs w:val="72"/>
          <w:u w:val="single"/>
        </w:rPr>
      </w:pPr>
      <w:r w:rsidRPr="00B21496">
        <w:rPr>
          <w:rFonts w:ascii="Tahoma" w:hAnsi="Tahoma" w:cs="Tahoma"/>
          <w:b/>
          <w:color w:val="548DD4"/>
          <w:sz w:val="72"/>
          <w:szCs w:val="72"/>
          <w:u w:val="single"/>
        </w:rPr>
        <w:t xml:space="preserve">Anti pestprotocol </w:t>
      </w:r>
    </w:p>
    <w:p w:rsidR="00CA4BB0" w:rsidRDefault="00CA4BB0">
      <w:pPr>
        <w:rPr>
          <w:rFonts w:ascii="Tahoma" w:hAnsi="Tahoma" w:cs="Tahoma"/>
          <w:b/>
          <w:color w:val="8DB3E2"/>
          <w:sz w:val="32"/>
          <w:szCs w:val="32"/>
          <w:u w:val="single"/>
        </w:rPr>
      </w:pPr>
    </w:p>
    <w:p w:rsidR="00CA4BB0" w:rsidRDefault="009D296C" w:rsidP="00B255C6">
      <w:pPr>
        <w:jc w:val="center"/>
        <w:rPr>
          <w:rFonts w:ascii="Tahoma" w:hAnsi="Tahoma" w:cs="Tahoma"/>
          <w:b/>
          <w:color w:val="8DB3E2"/>
          <w:sz w:val="32"/>
          <w:szCs w:val="32"/>
          <w:u w:val="single"/>
        </w:rPr>
      </w:pPr>
      <w:r>
        <w:rPr>
          <w:noProof/>
          <w:lang w:eastAsia="nl-NL"/>
        </w:rPr>
        <w:drawing>
          <wp:inline distT="0" distB="0" distL="0" distR="0">
            <wp:extent cx="3867150" cy="2857500"/>
            <wp:effectExtent l="0" t="0" r="0" b="0"/>
            <wp:docPr id="4"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67150" cy="2857500"/>
                    </a:xfrm>
                    <a:prstGeom prst="rect">
                      <a:avLst/>
                    </a:prstGeom>
                    <a:noFill/>
                    <a:ln>
                      <a:noFill/>
                    </a:ln>
                  </pic:spPr>
                </pic:pic>
              </a:graphicData>
            </a:graphic>
          </wp:inline>
        </w:drawing>
      </w:r>
    </w:p>
    <w:p w:rsidR="00CA4BB0" w:rsidRDefault="00CA4BB0">
      <w:pPr>
        <w:rPr>
          <w:rFonts w:ascii="Tahoma" w:hAnsi="Tahoma" w:cs="Tahoma"/>
          <w:b/>
          <w:color w:val="8DB3E2"/>
          <w:sz w:val="32"/>
          <w:szCs w:val="32"/>
          <w:u w:val="single"/>
        </w:rPr>
      </w:pPr>
    </w:p>
    <w:p w:rsidR="00CA4BB0" w:rsidRDefault="00CA4BB0">
      <w:pPr>
        <w:rPr>
          <w:rFonts w:ascii="Tahoma" w:hAnsi="Tahoma" w:cs="Tahoma"/>
          <w:b/>
          <w:color w:val="8DB3E2"/>
          <w:sz w:val="32"/>
          <w:szCs w:val="32"/>
          <w:u w:val="single"/>
        </w:rPr>
      </w:pPr>
    </w:p>
    <w:p w:rsidR="00CA4BB0" w:rsidRDefault="00CA4BB0">
      <w:pPr>
        <w:rPr>
          <w:rFonts w:ascii="Tahoma" w:hAnsi="Tahoma" w:cs="Tahoma"/>
          <w:b/>
          <w:color w:val="8DB3E2"/>
          <w:sz w:val="32"/>
          <w:szCs w:val="32"/>
          <w:u w:val="single"/>
        </w:rPr>
      </w:pPr>
    </w:p>
    <w:p w:rsidR="00CA4BB0" w:rsidRDefault="00CA4BB0">
      <w:pPr>
        <w:rPr>
          <w:rFonts w:ascii="Tahoma" w:hAnsi="Tahoma" w:cs="Tahoma"/>
          <w:b/>
          <w:color w:val="8DB3E2"/>
          <w:sz w:val="32"/>
          <w:szCs w:val="32"/>
          <w:u w:val="single"/>
        </w:rPr>
      </w:pPr>
    </w:p>
    <w:p w:rsidR="00CA4BB0" w:rsidRDefault="00CA4BB0" w:rsidP="00B21496">
      <w:pPr>
        <w:jc w:val="center"/>
        <w:rPr>
          <w:rFonts w:ascii="Tahoma" w:hAnsi="Tahoma" w:cs="Tahoma"/>
          <w:b/>
          <w:color w:val="8DB3E2"/>
          <w:sz w:val="32"/>
          <w:szCs w:val="32"/>
          <w:u w:val="single"/>
        </w:rPr>
      </w:pPr>
    </w:p>
    <w:p w:rsidR="00CA4BB0" w:rsidRDefault="00CA4BB0">
      <w:pPr>
        <w:rPr>
          <w:rFonts w:ascii="Tahoma" w:hAnsi="Tahoma" w:cs="Tahoma"/>
          <w:b/>
          <w:color w:val="8DB3E2"/>
          <w:sz w:val="32"/>
          <w:szCs w:val="32"/>
          <w:u w:val="single"/>
        </w:rPr>
      </w:pPr>
    </w:p>
    <w:p w:rsidR="00CA4BB0" w:rsidRDefault="00CA4BB0">
      <w:pPr>
        <w:rPr>
          <w:rFonts w:ascii="Tahoma" w:hAnsi="Tahoma" w:cs="Tahoma"/>
          <w:b/>
          <w:color w:val="8DB3E2"/>
          <w:sz w:val="32"/>
          <w:szCs w:val="32"/>
          <w:u w:val="single"/>
        </w:rPr>
      </w:pPr>
    </w:p>
    <w:p w:rsidR="00CA4BB0" w:rsidRDefault="00CA4BB0">
      <w:pPr>
        <w:rPr>
          <w:rFonts w:ascii="Tahoma" w:hAnsi="Tahoma" w:cs="Tahoma"/>
          <w:b/>
          <w:color w:val="8DB3E2"/>
          <w:sz w:val="32"/>
          <w:szCs w:val="32"/>
          <w:u w:val="single"/>
        </w:rPr>
      </w:pPr>
    </w:p>
    <w:p w:rsidR="00CA4BB0" w:rsidRDefault="00CA4BB0">
      <w:pPr>
        <w:rPr>
          <w:rFonts w:ascii="Tahoma" w:hAnsi="Tahoma" w:cs="Tahoma"/>
          <w:b/>
          <w:color w:val="8DB3E2"/>
          <w:sz w:val="32"/>
          <w:szCs w:val="32"/>
          <w:u w:val="single"/>
        </w:rPr>
      </w:pPr>
    </w:p>
    <w:p w:rsidR="00CA4BB0" w:rsidRDefault="00CA4BB0">
      <w:pPr>
        <w:rPr>
          <w:rFonts w:ascii="Tahoma" w:hAnsi="Tahoma" w:cs="Tahoma"/>
          <w:b/>
          <w:color w:val="8DB3E2"/>
          <w:sz w:val="32"/>
          <w:szCs w:val="32"/>
          <w:u w:val="single"/>
        </w:rPr>
      </w:pPr>
    </w:p>
    <w:p w:rsidR="00CA4BB0" w:rsidRPr="00B21496" w:rsidRDefault="00CA4BB0">
      <w:pPr>
        <w:rPr>
          <w:rFonts w:ascii="Tahoma" w:hAnsi="Tahoma" w:cs="Tahoma"/>
          <w:b/>
          <w:color w:val="548DD4"/>
          <w:sz w:val="32"/>
          <w:szCs w:val="32"/>
        </w:rPr>
      </w:pPr>
      <w:r w:rsidRPr="00B21496">
        <w:rPr>
          <w:rFonts w:ascii="Tahoma" w:hAnsi="Tahoma" w:cs="Tahoma"/>
          <w:b/>
          <w:color w:val="548DD4"/>
          <w:sz w:val="32"/>
          <w:szCs w:val="32"/>
          <w:u w:val="single"/>
        </w:rPr>
        <w:t>Anti Pestprotocol SKOH</w:t>
      </w:r>
      <w:r w:rsidRPr="00B21496">
        <w:rPr>
          <w:rFonts w:ascii="Tahoma" w:hAnsi="Tahoma" w:cs="Tahoma"/>
          <w:b/>
          <w:color w:val="548DD4"/>
          <w:sz w:val="32"/>
          <w:szCs w:val="32"/>
        </w:rPr>
        <w:t xml:space="preserve"> </w:t>
      </w:r>
    </w:p>
    <w:p w:rsidR="00CA4BB0" w:rsidRPr="00767BE0" w:rsidRDefault="00CA4BB0">
      <w:pPr>
        <w:rPr>
          <w:rFonts w:ascii="Tahoma" w:hAnsi="Tahoma" w:cs="Tahoma"/>
          <w:sz w:val="24"/>
          <w:szCs w:val="24"/>
        </w:rPr>
      </w:pPr>
    </w:p>
    <w:p w:rsidR="00CA4BB0" w:rsidRPr="00B21496" w:rsidRDefault="00CA4BB0">
      <w:pPr>
        <w:rPr>
          <w:rFonts w:ascii="Tahoma" w:hAnsi="Tahoma" w:cs="Tahoma"/>
          <w:b/>
          <w:color w:val="548DD4"/>
          <w:sz w:val="24"/>
          <w:szCs w:val="24"/>
          <w:u w:val="single"/>
        </w:rPr>
      </w:pPr>
      <w:r w:rsidRPr="00B21496">
        <w:rPr>
          <w:rFonts w:ascii="Tahoma" w:hAnsi="Tahoma" w:cs="Tahoma"/>
          <w:b/>
          <w:color w:val="548DD4"/>
          <w:sz w:val="24"/>
          <w:szCs w:val="24"/>
          <w:u w:val="single"/>
        </w:rPr>
        <w:t>Doel van het pestprotocol</w:t>
      </w:r>
    </w:p>
    <w:p w:rsidR="00CA4BB0" w:rsidRPr="00767BE0" w:rsidRDefault="00CA4BB0">
      <w:pPr>
        <w:rPr>
          <w:rFonts w:ascii="Tahoma" w:hAnsi="Tahoma" w:cs="Tahoma"/>
          <w:i/>
          <w:sz w:val="24"/>
          <w:szCs w:val="24"/>
        </w:rPr>
      </w:pPr>
      <w:r w:rsidRPr="00767BE0">
        <w:rPr>
          <w:rFonts w:ascii="Tahoma" w:hAnsi="Tahoma" w:cs="Tahoma"/>
          <w:i/>
          <w:sz w:val="24"/>
          <w:szCs w:val="24"/>
        </w:rPr>
        <w:t>Alle kinderen moeten zich in hun basisschoolperiode veilig voelen, zodat zij zich optimaal kunnen ontwikkelen.</w:t>
      </w:r>
    </w:p>
    <w:p w:rsidR="00CA4BB0" w:rsidRPr="00767BE0" w:rsidRDefault="00CA4BB0">
      <w:pPr>
        <w:rPr>
          <w:rFonts w:ascii="Tahoma" w:hAnsi="Tahoma" w:cs="Tahoma"/>
          <w:sz w:val="24"/>
          <w:szCs w:val="24"/>
        </w:rPr>
      </w:pPr>
      <w:r w:rsidRPr="00767BE0">
        <w:rPr>
          <w:rFonts w:ascii="Tahoma" w:hAnsi="Tahoma" w:cs="Tahoma"/>
          <w:sz w:val="24"/>
          <w:szCs w:val="24"/>
        </w:rPr>
        <w:t>Door regels en afspraken zichtbaar te maken kunnen kinderen en volwassenen, als er zich</w:t>
      </w:r>
      <w:r>
        <w:rPr>
          <w:rFonts w:ascii="Tahoma" w:hAnsi="Tahoma" w:cs="Tahoma"/>
          <w:sz w:val="24"/>
          <w:szCs w:val="24"/>
        </w:rPr>
        <w:t xml:space="preserve"> </w:t>
      </w:r>
      <w:r w:rsidRPr="00767BE0">
        <w:rPr>
          <w:rFonts w:ascii="Tahoma" w:hAnsi="Tahoma" w:cs="Tahoma"/>
          <w:sz w:val="24"/>
          <w:szCs w:val="24"/>
        </w:rPr>
        <w:t>ongewenste situaties voordoen, elkaar aanspreken op deze regels en afspraken.</w:t>
      </w:r>
    </w:p>
    <w:p w:rsidR="00CA4BB0" w:rsidRPr="00B21496" w:rsidRDefault="00CA4BB0">
      <w:pPr>
        <w:rPr>
          <w:rFonts w:ascii="Tahoma" w:hAnsi="Tahoma" w:cs="Tahoma"/>
          <w:color w:val="548DD4"/>
          <w:sz w:val="24"/>
          <w:szCs w:val="24"/>
        </w:rPr>
      </w:pPr>
      <w:r w:rsidRPr="00B21496">
        <w:rPr>
          <w:rFonts w:ascii="Tahoma" w:hAnsi="Tahoma" w:cs="Tahoma"/>
          <w:b/>
          <w:color w:val="548DD4"/>
          <w:sz w:val="24"/>
          <w:szCs w:val="24"/>
        </w:rPr>
        <w:t>Wij streven ernaar</w:t>
      </w:r>
      <w:r w:rsidRPr="00B21496">
        <w:rPr>
          <w:rFonts w:ascii="Tahoma" w:hAnsi="Tahoma" w:cs="Tahoma"/>
          <w:color w:val="548DD4"/>
          <w:sz w:val="24"/>
          <w:szCs w:val="24"/>
        </w:rPr>
        <w:t xml:space="preserve"> :</w:t>
      </w:r>
    </w:p>
    <w:p w:rsidR="00CA4BB0" w:rsidRPr="00767BE0" w:rsidRDefault="00CA4BB0" w:rsidP="00AF069A">
      <w:pPr>
        <w:pStyle w:val="Lijstalinea"/>
        <w:numPr>
          <w:ilvl w:val="0"/>
          <w:numId w:val="1"/>
        </w:numPr>
        <w:rPr>
          <w:rFonts w:ascii="Tahoma" w:hAnsi="Tahoma" w:cs="Tahoma"/>
          <w:sz w:val="24"/>
          <w:szCs w:val="24"/>
        </w:rPr>
      </w:pPr>
      <w:r w:rsidRPr="00767BE0">
        <w:rPr>
          <w:rFonts w:ascii="Tahoma" w:hAnsi="Tahoma" w:cs="Tahoma"/>
          <w:sz w:val="24"/>
          <w:szCs w:val="24"/>
        </w:rPr>
        <w:t>Dat kinderen zich veilig voelen, dat ze vertrouwen hebben in</w:t>
      </w:r>
      <w:r>
        <w:rPr>
          <w:rFonts w:ascii="Tahoma" w:hAnsi="Tahoma" w:cs="Tahoma"/>
          <w:sz w:val="24"/>
          <w:szCs w:val="24"/>
        </w:rPr>
        <w:t xml:space="preserve"> ons (alle medewerkers binnen het kindcentrum)</w:t>
      </w:r>
      <w:r w:rsidRPr="00767BE0">
        <w:rPr>
          <w:rFonts w:ascii="Tahoma" w:hAnsi="Tahoma" w:cs="Tahoma"/>
          <w:sz w:val="24"/>
          <w:szCs w:val="24"/>
        </w:rPr>
        <w:t>, in elkaar, in zichzelf en de mensen om hen heen</w:t>
      </w:r>
    </w:p>
    <w:p w:rsidR="00CA4BB0" w:rsidRPr="00767BE0" w:rsidRDefault="00CA4BB0" w:rsidP="00AF069A">
      <w:pPr>
        <w:pStyle w:val="Lijstalinea"/>
        <w:numPr>
          <w:ilvl w:val="0"/>
          <w:numId w:val="1"/>
        </w:numPr>
        <w:rPr>
          <w:rFonts w:ascii="Tahoma" w:hAnsi="Tahoma" w:cs="Tahoma"/>
          <w:sz w:val="24"/>
          <w:szCs w:val="24"/>
        </w:rPr>
      </w:pPr>
      <w:r w:rsidRPr="00767BE0">
        <w:rPr>
          <w:rFonts w:ascii="Tahoma" w:hAnsi="Tahoma" w:cs="Tahoma"/>
          <w:sz w:val="24"/>
          <w:szCs w:val="24"/>
        </w:rPr>
        <w:t>Dat de kinderen de kans krijgen zo veel mogelijk op eigen niveau te presteren binnen de mogelijkheden van het kindcentrum</w:t>
      </w:r>
    </w:p>
    <w:p w:rsidR="00CA4BB0" w:rsidRPr="00767BE0" w:rsidRDefault="00CA4BB0" w:rsidP="00AF069A">
      <w:pPr>
        <w:pStyle w:val="Lijstalinea"/>
        <w:numPr>
          <w:ilvl w:val="0"/>
          <w:numId w:val="1"/>
        </w:numPr>
        <w:rPr>
          <w:rFonts w:ascii="Tahoma" w:hAnsi="Tahoma" w:cs="Tahoma"/>
          <w:sz w:val="24"/>
          <w:szCs w:val="24"/>
        </w:rPr>
      </w:pPr>
      <w:r w:rsidRPr="00767BE0">
        <w:rPr>
          <w:rFonts w:ascii="Tahoma" w:hAnsi="Tahoma" w:cs="Tahoma"/>
          <w:sz w:val="24"/>
          <w:szCs w:val="24"/>
        </w:rPr>
        <w:t>Het onderwijs zo te organiseren dat leerlingen leren samen te werken</w:t>
      </w:r>
    </w:p>
    <w:p w:rsidR="00CA4BB0" w:rsidRPr="00767BE0" w:rsidRDefault="00CA4BB0" w:rsidP="00AF069A">
      <w:pPr>
        <w:pStyle w:val="Lijstalinea"/>
        <w:numPr>
          <w:ilvl w:val="0"/>
          <w:numId w:val="1"/>
        </w:numPr>
        <w:rPr>
          <w:rFonts w:ascii="Tahoma" w:hAnsi="Tahoma" w:cs="Tahoma"/>
          <w:sz w:val="24"/>
          <w:szCs w:val="24"/>
        </w:rPr>
      </w:pPr>
      <w:r w:rsidRPr="00767BE0">
        <w:rPr>
          <w:rFonts w:ascii="Tahoma" w:hAnsi="Tahoma" w:cs="Tahoma"/>
          <w:sz w:val="24"/>
          <w:szCs w:val="24"/>
        </w:rPr>
        <w:t>Dat kinderen niet alleen kennis maar ook sociale en praktische vaardigheden leren die nodig zijn om het samenwerken met de ander mogelijk te maken</w:t>
      </w:r>
    </w:p>
    <w:p w:rsidR="00CA4BB0" w:rsidRPr="00767BE0" w:rsidRDefault="00CA4BB0" w:rsidP="00AF069A">
      <w:pPr>
        <w:pStyle w:val="Lijstalinea"/>
        <w:numPr>
          <w:ilvl w:val="0"/>
          <w:numId w:val="1"/>
        </w:numPr>
        <w:rPr>
          <w:rFonts w:ascii="Tahoma" w:hAnsi="Tahoma" w:cs="Tahoma"/>
          <w:sz w:val="24"/>
          <w:szCs w:val="24"/>
        </w:rPr>
      </w:pPr>
      <w:r w:rsidRPr="00767BE0">
        <w:rPr>
          <w:rFonts w:ascii="Tahoma" w:hAnsi="Tahoma" w:cs="Tahoma"/>
          <w:sz w:val="24"/>
          <w:szCs w:val="24"/>
        </w:rPr>
        <w:t>Dat kinderen leren omgaan met gevoelens en emoties van zichzelf (en die van de ander)</w:t>
      </w:r>
    </w:p>
    <w:p w:rsidR="00CA4BB0" w:rsidRPr="00767BE0" w:rsidRDefault="00CA4BB0" w:rsidP="00AF069A">
      <w:pPr>
        <w:pStyle w:val="Lijstalinea"/>
        <w:numPr>
          <w:ilvl w:val="0"/>
          <w:numId w:val="1"/>
        </w:numPr>
        <w:rPr>
          <w:rFonts w:ascii="Tahoma" w:hAnsi="Tahoma" w:cs="Tahoma"/>
          <w:sz w:val="24"/>
          <w:szCs w:val="24"/>
        </w:rPr>
      </w:pPr>
      <w:r w:rsidRPr="00767BE0">
        <w:rPr>
          <w:rFonts w:ascii="Tahoma" w:hAnsi="Tahoma" w:cs="Tahoma"/>
          <w:sz w:val="24"/>
          <w:szCs w:val="24"/>
        </w:rPr>
        <w:t>Dat kinderen leren een ander te respecteren en te waarderen</w:t>
      </w:r>
    </w:p>
    <w:p w:rsidR="00CA4BB0" w:rsidRPr="00767BE0" w:rsidRDefault="00CA4BB0" w:rsidP="00AF069A">
      <w:pPr>
        <w:pStyle w:val="Lijstalinea"/>
        <w:numPr>
          <w:ilvl w:val="0"/>
          <w:numId w:val="1"/>
        </w:numPr>
        <w:rPr>
          <w:rFonts w:ascii="Tahoma" w:hAnsi="Tahoma" w:cs="Tahoma"/>
          <w:sz w:val="24"/>
          <w:szCs w:val="24"/>
        </w:rPr>
      </w:pPr>
      <w:r w:rsidRPr="00767BE0">
        <w:rPr>
          <w:rFonts w:ascii="Tahoma" w:hAnsi="Tahoma" w:cs="Tahoma"/>
          <w:sz w:val="24"/>
          <w:szCs w:val="24"/>
        </w:rPr>
        <w:t>Dat wij bij de kinderen aandacht willen voor normen en waarden en respect voor ieders culturele en levensbeschouwelijke achtergrond</w:t>
      </w:r>
    </w:p>
    <w:p w:rsidR="00CA4BB0" w:rsidRPr="00767BE0" w:rsidRDefault="00CA4BB0" w:rsidP="00AF069A">
      <w:pPr>
        <w:pStyle w:val="Lijstalinea"/>
        <w:numPr>
          <w:ilvl w:val="0"/>
          <w:numId w:val="1"/>
        </w:numPr>
        <w:rPr>
          <w:rFonts w:ascii="Tahoma" w:hAnsi="Tahoma" w:cs="Tahoma"/>
          <w:sz w:val="24"/>
          <w:szCs w:val="24"/>
        </w:rPr>
      </w:pPr>
      <w:r w:rsidRPr="00767BE0">
        <w:rPr>
          <w:rFonts w:ascii="Tahoma" w:hAnsi="Tahoma" w:cs="Tahoma"/>
          <w:sz w:val="24"/>
          <w:szCs w:val="24"/>
        </w:rPr>
        <w:t>Dat kinderen zich ontwikkelen tot zelfstandige personen</w:t>
      </w:r>
    </w:p>
    <w:p w:rsidR="00CA4BB0" w:rsidRPr="00767BE0" w:rsidRDefault="00CA4BB0" w:rsidP="00AF069A">
      <w:pPr>
        <w:rPr>
          <w:rFonts w:ascii="Tahoma" w:hAnsi="Tahoma" w:cs="Tahoma"/>
          <w:b/>
          <w:color w:val="8DB3E2"/>
          <w:sz w:val="24"/>
          <w:szCs w:val="24"/>
        </w:rPr>
      </w:pPr>
      <w:r w:rsidRPr="00767BE0">
        <w:rPr>
          <w:rFonts w:ascii="Tahoma" w:hAnsi="Tahoma" w:cs="Tahoma"/>
          <w:b/>
          <w:color w:val="8DB3E2"/>
          <w:sz w:val="24"/>
          <w:szCs w:val="24"/>
        </w:rPr>
        <w:t>Pesten</w:t>
      </w:r>
    </w:p>
    <w:p w:rsidR="00CA4BB0" w:rsidRDefault="00CA4BB0" w:rsidP="00AF069A">
      <w:pPr>
        <w:rPr>
          <w:rFonts w:ascii="Tahoma" w:hAnsi="Tahoma" w:cs="Tahoma"/>
          <w:sz w:val="24"/>
          <w:szCs w:val="24"/>
        </w:rPr>
      </w:pPr>
      <w:r w:rsidRPr="00767BE0">
        <w:rPr>
          <w:rFonts w:ascii="Tahoma" w:hAnsi="Tahoma" w:cs="Tahoma"/>
          <w:sz w:val="24"/>
          <w:szCs w:val="24"/>
        </w:rPr>
        <w:t>De begrippen plagen en pesten worden regelmatig door elkaar gebruikt. Toch bestaat er een duidelijk verschil. Plagen zie je vaak bij mensen die elkaar wel mogen. Men neemt elkaar in de maling, zonder dat er een dreigende situatie ontstaat. Men haalt een grapje bij elkaar uit. Een beetje plagen kan zelfs de sfeer verbeteren. Bij pesten zijn er een duidelijk slachtoffer en een dader. De dader heeft de intentie om het slachtoffer te beschadigen. Het gedrag van de dader is (be)dreigend. Het slachtoffer wordt beschadigd en kan zich vaak niet verweren zonder opnieuw aangepakt te worden</w:t>
      </w:r>
      <w:r w:rsidRPr="008F6213">
        <w:rPr>
          <w:rFonts w:ascii="Tahoma" w:hAnsi="Tahoma" w:cs="Tahoma"/>
          <w:sz w:val="24"/>
          <w:szCs w:val="24"/>
        </w:rPr>
        <w:t>.</w:t>
      </w:r>
      <w:r>
        <w:rPr>
          <w:rFonts w:ascii="Tahoma" w:hAnsi="Tahoma" w:cs="Tahoma"/>
          <w:sz w:val="24"/>
          <w:szCs w:val="24"/>
        </w:rPr>
        <w:t xml:space="preserve"> </w:t>
      </w:r>
      <w:r w:rsidRPr="008F6213">
        <w:rPr>
          <w:rFonts w:ascii="Tahoma" w:hAnsi="Tahoma" w:cs="Tahoma"/>
          <w:sz w:val="24"/>
          <w:szCs w:val="24"/>
        </w:rPr>
        <w:t xml:space="preserve">Het is dan ook erg belangrijk om duidelijk en zeer consequent </w:t>
      </w:r>
      <w:r w:rsidRPr="008F6213">
        <w:rPr>
          <w:rFonts w:ascii="Tahoma" w:hAnsi="Tahoma" w:cs="Tahoma"/>
          <w:sz w:val="24"/>
          <w:szCs w:val="24"/>
        </w:rPr>
        <w:lastRenderedPageBreak/>
        <w:t>te handelen. De rol van de pester, de volgers, de omstanders en de gepeste moet belicht worden.</w:t>
      </w:r>
    </w:p>
    <w:p w:rsidR="00CA4BB0" w:rsidRPr="008F6213" w:rsidRDefault="00CA4BB0" w:rsidP="00AF069A">
      <w:pPr>
        <w:rPr>
          <w:rFonts w:ascii="Tahoma" w:hAnsi="Tahoma" w:cs="Tahoma"/>
          <w:sz w:val="24"/>
          <w:szCs w:val="24"/>
          <w:u w:val="single"/>
        </w:rPr>
      </w:pPr>
      <w:r w:rsidRPr="008F6213">
        <w:rPr>
          <w:rFonts w:ascii="Tahoma" w:hAnsi="Tahoma" w:cs="Tahoma"/>
          <w:sz w:val="24"/>
          <w:szCs w:val="24"/>
          <w:u w:val="single"/>
        </w:rPr>
        <w:br/>
        <w:t>Definitie pesten</w:t>
      </w:r>
    </w:p>
    <w:p w:rsidR="00CA4BB0" w:rsidRPr="00767BE0" w:rsidRDefault="00CA4BB0" w:rsidP="00AF069A">
      <w:pPr>
        <w:rPr>
          <w:rFonts w:ascii="Tahoma" w:hAnsi="Tahoma" w:cs="Tahoma"/>
          <w:b/>
          <w:sz w:val="24"/>
          <w:szCs w:val="24"/>
        </w:rPr>
      </w:pPr>
      <w:r w:rsidRPr="00767BE0">
        <w:rPr>
          <w:rFonts w:ascii="Tahoma" w:hAnsi="Tahoma" w:cs="Tahoma"/>
          <w:b/>
          <w:sz w:val="24"/>
          <w:szCs w:val="24"/>
        </w:rPr>
        <w:t>“Langdurig uitoefenen van lichamelijk en/of geestelijk geweld door één of meerdere personen. Het is gericht tegen een zwakkere partij die niet in staat is zich succesvol te verdedigen”.</w:t>
      </w:r>
    </w:p>
    <w:p w:rsidR="00CA4BB0" w:rsidRPr="00767BE0" w:rsidRDefault="00CA4BB0" w:rsidP="00AF069A">
      <w:pPr>
        <w:rPr>
          <w:rFonts w:ascii="Tahoma" w:hAnsi="Tahoma" w:cs="Tahoma"/>
          <w:sz w:val="24"/>
          <w:szCs w:val="24"/>
        </w:rPr>
      </w:pPr>
      <w:r w:rsidRPr="00767BE0">
        <w:rPr>
          <w:rFonts w:ascii="Tahoma" w:hAnsi="Tahoma" w:cs="Tahoma"/>
          <w:sz w:val="24"/>
          <w:szCs w:val="24"/>
        </w:rPr>
        <w:t>Pesten is een probleem dat zich niet gemakkelijk laat oplossen. Pesten speelt zich vaak in het verborgene af. Dat maakt het alleen al moeilijk om er grip op te krijgen. Het is van groot belang dat alle betrokkenen (leerlingen, leerkrachten en ouder(s)/verzorger(s)) pesten als een bedreiging voor een veilige leefomgeving zien. Ze moeten zich bereid verklaren pesten te willen signaleren, melden, voorkomen en bestrijden, zodat er op de school een veilig klimaat ontstaat. Een middel daarvoor is dit protocol, dat door alle betrokkenen dient te worden uitgedragen en nageleefd.</w:t>
      </w:r>
    </w:p>
    <w:p w:rsidR="00CA4BB0" w:rsidRPr="00B255C6" w:rsidRDefault="00CA4BB0" w:rsidP="00AF069A">
      <w:pPr>
        <w:rPr>
          <w:rFonts w:ascii="Tahoma" w:hAnsi="Tahoma" w:cs="Tahoma"/>
          <w:b/>
          <w:color w:val="548DD4"/>
          <w:sz w:val="24"/>
          <w:szCs w:val="24"/>
        </w:rPr>
      </w:pPr>
      <w:r w:rsidRPr="00B255C6">
        <w:rPr>
          <w:rFonts w:ascii="Tahoma" w:hAnsi="Tahoma" w:cs="Tahoma"/>
          <w:b/>
          <w:color w:val="548DD4"/>
          <w:sz w:val="24"/>
          <w:szCs w:val="24"/>
        </w:rPr>
        <w:t xml:space="preserve">Bij de aanpak van het pesten zijn </w:t>
      </w:r>
      <w:r w:rsidRPr="00B255C6">
        <w:rPr>
          <w:rFonts w:ascii="Tahoma" w:hAnsi="Tahoma" w:cs="Tahoma"/>
          <w:b/>
          <w:color w:val="548DD4"/>
          <w:sz w:val="24"/>
          <w:szCs w:val="24"/>
          <w:u w:val="single"/>
        </w:rPr>
        <w:t>5 partijen</w:t>
      </w:r>
      <w:r w:rsidRPr="00B255C6">
        <w:rPr>
          <w:rFonts w:ascii="Tahoma" w:hAnsi="Tahoma" w:cs="Tahoma"/>
          <w:b/>
          <w:color w:val="548DD4"/>
          <w:sz w:val="24"/>
          <w:szCs w:val="24"/>
        </w:rPr>
        <w:t xml:space="preserve"> betrokken, namelijk :</w:t>
      </w:r>
    </w:p>
    <w:p w:rsidR="00CA4BB0" w:rsidRPr="00767BE0" w:rsidRDefault="00CA4BB0" w:rsidP="00060803">
      <w:pPr>
        <w:pStyle w:val="Lijstalinea"/>
        <w:numPr>
          <w:ilvl w:val="0"/>
          <w:numId w:val="2"/>
        </w:numPr>
        <w:rPr>
          <w:rFonts w:ascii="Tahoma" w:hAnsi="Tahoma" w:cs="Tahoma"/>
          <w:sz w:val="24"/>
          <w:szCs w:val="24"/>
        </w:rPr>
      </w:pPr>
      <w:r w:rsidRPr="00767BE0">
        <w:rPr>
          <w:rFonts w:ascii="Tahoma" w:hAnsi="Tahoma" w:cs="Tahoma"/>
          <w:sz w:val="24"/>
          <w:szCs w:val="24"/>
        </w:rPr>
        <w:t>het gepeste kind</w:t>
      </w:r>
    </w:p>
    <w:p w:rsidR="00CA4BB0" w:rsidRPr="00767BE0" w:rsidRDefault="00CA4BB0" w:rsidP="00060803">
      <w:pPr>
        <w:pStyle w:val="Lijstalinea"/>
        <w:numPr>
          <w:ilvl w:val="0"/>
          <w:numId w:val="2"/>
        </w:numPr>
        <w:rPr>
          <w:rFonts w:ascii="Tahoma" w:hAnsi="Tahoma" w:cs="Tahoma"/>
          <w:sz w:val="24"/>
          <w:szCs w:val="24"/>
        </w:rPr>
      </w:pPr>
      <w:r w:rsidRPr="00767BE0">
        <w:rPr>
          <w:rFonts w:ascii="Tahoma" w:hAnsi="Tahoma" w:cs="Tahoma"/>
          <w:sz w:val="24"/>
          <w:szCs w:val="24"/>
        </w:rPr>
        <w:t>de pester</w:t>
      </w:r>
    </w:p>
    <w:p w:rsidR="00CA4BB0" w:rsidRPr="00767BE0" w:rsidRDefault="00CA4BB0" w:rsidP="00060803">
      <w:pPr>
        <w:pStyle w:val="Lijstalinea"/>
        <w:numPr>
          <w:ilvl w:val="0"/>
          <w:numId w:val="2"/>
        </w:numPr>
        <w:rPr>
          <w:rFonts w:ascii="Tahoma" w:hAnsi="Tahoma" w:cs="Tahoma"/>
          <w:sz w:val="24"/>
          <w:szCs w:val="24"/>
        </w:rPr>
      </w:pPr>
      <w:r w:rsidRPr="00767BE0">
        <w:rPr>
          <w:rFonts w:ascii="Tahoma" w:hAnsi="Tahoma" w:cs="Tahoma"/>
          <w:sz w:val="24"/>
          <w:szCs w:val="24"/>
        </w:rPr>
        <w:t>de klasgenoten</w:t>
      </w:r>
      <w:r w:rsidR="00455C4F">
        <w:rPr>
          <w:rFonts w:ascii="Tahoma" w:hAnsi="Tahoma" w:cs="Tahoma"/>
          <w:sz w:val="24"/>
          <w:szCs w:val="24"/>
        </w:rPr>
        <w:t>/medeleerlingen</w:t>
      </w:r>
    </w:p>
    <w:p w:rsidR="00CA4BB0" w:rsidRPr="00767BE0" w:rsidRDefault="00CA4BB0" w:rsidP="00060803">
      <w:pPr>
        <w:pStyle w:val="Lijstalinea"/>
        <w:numPr>
          <w:ilvl w:val="0"/>
          <w:numId w:val="2"/>
        </w:numPr>
        <w:rPr>
          <w:rFonts w:ascii="Tahoma" w:hAnsi="Tahoma" w:cs="Tahoma"/>
          <w:sz w:val="24"/>
          <w:szCs w:val="24"/>
        </w:rPr>
      </w:pPr>
      <w:r w:rsidRPr="00767BE0">
        <w:rPr>
          <w:rFonts w:ascii="Tahoma" w:hAnsi="Tahoma" w:cs="Tahoma"/>
          <w:sz w:val="24"/>
          <w:szCs w:val="24"/>
        </w:rPr>
        <w:t>de school/de leerkracht</w:t>
      </w:r>
    </w:p>
    <w:p w:rsidR="00CA4BB0" w:rsidRPr="00767BE0" w:rsidRDefault="00CA4BB0" w:rsidP="00060803">
      <w:pPr>
        <w:pStyle w:val="Lijstalinea"/>
        <w:numPr>
          <w:ilvl w:val="0"/>
          <w:numId w:val="2"/>
        </w:numPr>
        <w:rPr>
          <w:rFonts w:ascii="Tahoma" w:hAnsi="Tahoma" w:cs="Tahoma"/>
          <w:sz w:val="24"/>
          <w:szCs w:val="24"/>
        </w:rPr>
      </w:pPr>
      <w:r w:rsidRPr="00767BE0">
        <w:rPr>
          <w:rFonts w:ascii="Tahoma" w:hAnsi="Tahoma" w:cs="Tahoma"/>
          <w:sz w:val="24"/>
          <w:szCs w:val="24"/>
        </w:rPr>
        <w:t>de ouder(s)/verzorger(s)</w:t>
      </w:r>
    </w:p>
    <w:p w:rsidR="00CA4BB0" w:rsidRPr="00767BE0" w:rsidRDefault="00CA4BB0" w:rsidP="00AF069A">
      <w:pPr>
        <w:rPr>
          <w:rFonts w:ascii="Tahoma" w:hAnsi="Tahoma" w:cs="Tahoma"/>
          <w:sz w:val="24"/>
          <w:szCs w:val="24"/>
        </w:rPr>
      </w:pPr>
      <w:r w:rsidRPr="00767BE0">
        <w:rPr>
          <w:rFonts w:ascii="Tahoma" w:hAnsi="Tahoma" w:cs="Tahoma"/>
          <w:sz w:val="24"/>
          <w:szCs w:val="24"/>
        </w:rPr>
        <w:t>Wij gebruiken de Vijfsporenaanpak van Bob van der Meer om het pesten aan te pakken. Deze aanpak richt zich op alle betrokken partijen .</w:t>
      </w:r>
    </w:p>
    <w:p w:rsidR="00CA4BB0" w:rsidRPr="00B255C6" w:rsidRDefault="00CA4BB0" w:rsidP="00AF069A">
      <w:pPr>
        <w:rPr>
          <w:rFonts w:ascii="Tahoma" w:hAnsi="Tahoma" w:cs="Tahoma"/>
          <w:b/>
          <w:color w:val="548DD4"/>
          <w:sz w:val="24"/>
          <w:szCs w:val="24"/>
          <w:u w:val="single"/>
        </w:rPr>
      </w:pPr>
      <w:r w:rsidRPr="00B255C6">
        <w:rPr>
          <w:rFonts w:ascii="Tahoma" w:hAnsi="Tahoma" w:cs="Tahoma"/>
          <w:b/>
          <w:color w:val="548DD4"/>
          <w:sz w:val="24"/>
          <w:szCs w:val="24"/>
          <w:u w:val="single"/>
        </w:rPr>
        <w:t>De vijf sporen zijn :</w:t>
      </w:r>
    </w:p>
    <w:p w:rsidR="00CA4BB0" w:rsidRPr="00B255C6" w:rsidRDefault="00CA4BB0" w:rsidP="008F6213">
      <w:pPr>
        <w:rPr>
          <w:rFonts w:ascii="Tahoma" w:hAnsi="Tahoma" w:cs="Tahoma"/>
          <w:sz w:val="24"/>
          <w:szCs w:val="24"/>
        </w:rPr>
      </w:pPr>
      <w:r w:rsidRPr="00B255C6">
        <w:rPr>
          <w:rFonts w:ascii="Tahoma" w:hAnsi="Tahoma" w:cs="Tahoma"/>
          <w:sz w:val="24"/>
          <w:szCs w:val="24"/>
        </w:rPr>
        <w:t xml:space="preserve">De Vijfsporenaanpak is een manier om in </w:t>
      </w:r>
      <w:r>
        <w:rPr>
          <w:rFonts w:ascii="Tahoma" w:hAnsi="Tahoma" w:cs="Tahoma"/>
          <w:sz w:val="24"/>
          <w:szCs w:val="24"/>
        </w:rPr>
        <w:t xml:space="preserve">scholen </w:t>
      </w:r>
      <w:r w:rsidRPr="00B255C6">
        <w:rPr>
          <w:rFonts w:ascii="Tahoma" w:hAnsi="Tahoma" w:cs="Tahoma"/>
          <w:sz w:val="24"/>
          <w:szCs w:val="24"/>
        </w:rPr>
        <w:t xml:space="preserve">het pesten aan te pakken. Deze aanpak richt zich op alle betrokkenen: het gepeste kind, de pesters, de ouders, de klas- of groepsgenoten en de school of het kindercentrum. </w:t>
      </w:r>
    </w:p>
    <w:p w:rsidR="00CA4BB0" w:rsidRPr="00B255C6" w:rsidRDefault="00CA4BB0" w:rsidP="00A605A4">
      <w:pPr>
        <w:spacing w:after="0"/>
        <w:rPr>
          <w:rFonts w:ascii="Tahoma" w:hAnsi="Tahoma" w:cs="Tahoma"/>
          <w:sz w:val="24"/>
          <w:szCs w:val="24"/>
        </w:rPr>
      </w:pPr>
      <w:r w:rsidRPr="00B255C6">
        <w:rPr>
          <w:rFonts w:ascii="Tahoma" w:hAnsi="Tahoma" w:cs="Tahoma"/>
          <w:sz w:val="24"/>
          <w:szCs w:val="24"/>
        </w:rPr>
        <w:t>Spoor 1: Hulp aan het gepeste kind</w:t>
      </w:r>
    </w:p>
    <w:p w:rsidR="00CA4BB0" w:rsidRPr="00B255C6" w:rsidRDefault="00CA4BB0" w:rsidP="00A605A4">
      <w:pPr>
        <w:spacing w:after="0"/>
        <w:rPr>
          <w:rFonts w:ascii="Tahoma" w:hAnsi="Tahoma" w:cs="Tahoma"/>
          <w:sz w:val="24"/>
          <w:szCs w:val="24"/>
        </w:rPr>
      </w:pPr>
      <w:r w:rsidRPr="00B255C6">
        <w:rPr>
          <w:rFonts w:ascii="Tahoma" w:hAnsi="Tahoma" w:cs="Tahoma"/>
          <w:sz w:val="24"/>
          <w:szCs w:val="24"/>
        </w:rPr>
        <w:t xml:space="preserve">• luisteren naar wat er gebeurd is </w:t>
      </w:r>
    </w:p>
    <w:p w:rsidR="00CA4BB0" w:rsidRPr="00B255C6" w:rsidRDefault="00CA4BB0" w:rsidP="00A605A4">
      <w:pPr>
        <w:spacing w:after="0"/>
        <w:rPr>
          <w:rFonts w:ascii="Tahoma" w:hAnsi="Tahoma" w:cs="Tahoma"/>
          <w:sz w:val="24"/>
          <w:szCs w:val="24"/>
        </w:rPr>
      </w:pPr>
      <w:r w:rsidRPr="00B255C6">
        <w:rPr>
          <w:rFonts w:ascii="Tahoma" w:hAnsi="Tahoma" w:cs="Tahoma"/>
          <w:sz w:val="24"/>
          <w:szCs w:val="24"/>
        </w:rPr>
        <w:t xml:space="preserve">• het probleem van het kind serieus nemen </w:t>
      </w:r>
    </w:p>
    <w:p w:rsidR="00CA4BB0" w:rsidRPr="00B255C6" w:rsidRDefault="00CA4BB0" w:rsidP="00A605A4">
      <w:pPr>
        <w:spacing w:after="0"/>
        <w:rPr>
          <w:rFonts w:ascii="Tahoma" w:hAnsi="Tahoma" w:cs="Tahoma"/>
          <w:sz w:val="24"/>
          <w:szCs w:val="24"/>
        </w:rPr>
      </w:pPr>
      <w:r w:rsidRPr="00B255C6">
        <w:rPr>
          <w:rFonts w:ascii="Tahoma" w:hAnsi="Tahoma" w:cs="Tahoma"/>
          <w:sz w:val="24"/>
          <w:szCs w:val="24"/>
        </w:rPr>
        <w:t xml:space="preserve">• met het kind overleggen over mogelijke oplossingen </w:t>
      </w:r>
    </w:p>
    <w:p w:rsidR="00CA4BB0" w:rsidRPr="00B255C6" w:rsidRDefault="00CA4BB0" w:rsidP="00A605A4">
      <w:pPr>
        <w:spacing w:after="0"/>
        <w:rPr>
          <w:rFonts w:ascii="Tahoma" w:hAnsi="Tahoma" w:cs="Tahoma"/>
          <w:sz w:val="24"/>
          <w:szCs w:val="24"/>
        </w:rPr>
      </w:pPr>
      <w:r w:rsidRPr="00B255C6">
        <w:rPr>
          <w:rFonts w:ascii="Tahoma" w:hAnsi="Tahoma" w:cs="Tahoma"/>
          <w:sz w:val="24"/>
          <w:szCs w:val="24"/>
        </w:rPr>
        <w:t xml:space="preserve">• samen met het kind werken aan die oplossingen </w:t>
      </w:r>
    </w:p>
    <w:p w:rsidR="00CA4BB0" w:rsidRPr="00B255C6" w:rsidRDefault="00CA4BB0" w:rsidP="00A605A4">
      <w:pPr>
        <w:spacing w:after="0"/>
        <w:rPr>
          <w:rFonts w:ascii="Tahoma" w:hAnsi="Tahoma" w:cs="Tahoma"/>
          <w:sz w:val="24"/>
          <w:szCs w:val="24"/>
        </w:rPr>
      </w:pPr>
      <w:r w:rsidRPr="00B255C6">
        <w:rPr>
          <w:rFonts w:ascii="Tahoma" w:hAnsi="Tahoma" w:cs="Tahoma"/>
          <w:sz w:val="24"/>
          <w:szCs w:val="24"/>
        </w:rPr>
        <w:t xml:space="preserve">• eventueel deskundige hulp van buiten inschakelen (bijvoorbeeld een weerbaarheidstraining of sociale vaardigheidstraining) </w:t>
      </w:r>
    </w:p>
    <w:p w:rsidR="00CA4BB0" w:rsidRPr="008F6213" w:rsidRDefault="00CA4BB0" w:rsidP="00AF069A">
      <w:pPr>
        <w:rPr>
          <w:rFonts w:ascii="Tahoma" w:hAnsi="Tahoma" w:cs="Tahoma"/>
          <w:sz w:val="24"/>
          <w:szCs w:val="24"/>
        </w:rPr>
      </w:pPr>
      <w:r w:rsidRPr="00B255C6">
        <w:rPr>
          <w:rFonts w:ascii="Tahoma" w:hAnsi="Tahoma" w:cs="Tahoma"/>
          <w:sz w:val="24"/>
          <w:szCs w:val="24"/>
        </w:rPr>
        <w:t xml:space="preserve">• zorgen voor vervolggesprekken. </w:t>
      </w:r>
    </w:p>
    <w:p w:rsidR="00CA4BB0" w:rsidRPr="00B255C6" w:rsidRDefault="00CA4BB0" w:rsidP="00A605A4">
      <w:pPr>
        <w:spacing w:after="0"/>
        <w:rPr>
          <w:rFonts w:ascii="Tahoma" w:hAnsi="Tahoma" w:cs="Tahoma"/>
          <w:sz w:val="24"/>
          <w:szCs w:val="24"/>
        </w:rPr>
      </w:pPr>
      <w:r w:rsidRPr="00B255C6">
        <w:rPr>
          <w:rFonts w:ascii="Tahoma" w:hAnsi="Tahoma" w:cs="Tahoma"/>
          <w:sz w:val="24"/>
          <w:szCs w:val="24"/>
        </w:rPr>
        <w:lastRenderedPageBreak/>
        <w:t>Spoor 2: Hulp aan de pester</w:t>
      </w:r>
    </w:p>
    <w:p w:rsidR="00CA4BB0" w:rsidRPr="00455C4F" w:rsidRDefault="00CA4BB0" w:rsidP="00455C4F">
      <w:pPr>
        <w:pStyle w:val="Lijstalinea"/>
        <w:numPr>
          <w:ilvl w:val="0"/>
          <w:numId w:val="21"/>
        </w:numPr>
        <w:spacing w:after="0"/>
        <w:rPr>
          <w:rFonts w:ascii="Tahoma" w:hAnsi="Tahoma" w:cs="Tahoma"/>
          <w:sz w:val="24"/>
          <w:szCs w:val="24"/>
        </w:rPr>
      </w:pPr>
      <w:r w:rsidRPr="00455C4F">
        <w:rPr>
          <w:rFonts w:ascii="Tahoma" w:hAnsi="Tahoma" w:cs="Tahoma"/>
          <w:sz w:val="24"/>
          <w:szCs w:val="24"/>
        </w:rPr>
        <w:t xml:space="preserve">met het kind bespreken wat pesten voor een ander betekent </w:t>
      </w:r>
    </w:p>
    <w:p w:rsidR="00CA4BB0" w:rsidRPr="00455C4F" w:rsidRDefault="00CA4BB0" w:rsidP="00455C4F">
      <w:pPr>
        <w:pStyle w:val="Lijstalinea"/>
        <w:numPr>
          <w:ilvl w:val="0"/>
          <w:numId w:val="21"/>
        </w:numPr>
        <w:spacing w:after="0"/>
        <w:rPr>
          <w:rFonts w:ascii="Tahoma" w:hAnsi="Tahoma" w:cs="Tahoma"/>
          <w:sz w:val="24"/>
          <w:szCs w:val="24"/>
        </w:rPr>
      </w:pPr>
      <w:r w:rsidRPr="00455C4F">
        <w:rPr>
          <w:rFonts w:ascii="Tahoma" w:hAnsi="Tahoma" w:cs="Tahoma"/>
          <w:sz w:val="24"/>
          <w:szCs w:val="24"/>
        </w:rPr>
        <w:t xml:space="preserve">het kind helpen zijn relaties met andere kinderen te verbeteren </w:t>
      </w:r>
    </w:p>
    <w:p w:rsidR="00CA4BB0" w:rsidRPr="00455C4F" w:rsidRDefault="00CA4BB0" w:rsidP="00455C4F">
      <w:pPr>
        <w:pStyle w:val="Lijstalinea"/>
        <w:numPr>
          <w:ilvl w:val="0"/>
          <w:numId w:val="21"/>
        </w:numPr>
        <w:spacing w:after="0"/>
        <w:rPr>
          <w:rFonts w:ascii="Tahoma" w:hAnsi="Tahoma" w:cs="Tahoma"/>
          <w:sz w:val="24"/>
          <w:szCs w:val="24"/>
        </w:rPr>
      </w:pPr>
      <w:r w:rsidRPr="00455C4F">
        <w:rPr>
          <w:rFonts w:ascii="Tahoma" w:hAnsi="Tahoma" w:cs="Tahoma"/>
          <w:sz w:val="24"/>
          <w:szCs w:val="24"/>
        </w:rPr>
        <w:t xml:space="preserve">zorgen dat het kind zich veilig voelt en uitleggen wat jij als pedagogisch medewerker (of leerkracht) daaraan gaat doen </w:t>
      </w:r>
    </w:p>
    <w:p w:rsidR="00CA4BB0" w:rsidRPr="00455C4F" w:rsidRDefault="00CA4BB0" w:rsidP="00455C4F">
      <w:pPr>
        <w:pStyle w:val="Lijstalinea"/>
        <w:numPr>
          <w:ilvl w:val="0"/>
          <w:numId w:val="21"/>
        </w:numPr>
        <w:spacing w:after="0"/>
        <w:rPr>
          <w:rFonts w:ascii="Tahoma" w:hAnsi="Tahoma" w:cs="Tahoma"/>
          <w:sz w:val="24"/>
          <w:szCs w:val="24"/>
        </w:rPr>
      </w:pPr>
      <w:r w:rsidRPr="00455C4F">
        <w:rPr>
          <w:rFonts w:ascii="Tahoma" w:hAnsi="Tahoma" w:cs="Tahoma"/>
          <w:sz w:val="24"/>
          <w:szCs w:val="24"/>
        </w:rPr>
        <w:t xml:space="preserve">grenzen stellen en die consequent handhaven </w:t>
      </w:r>
    </w:p>
    <w:p w:rsidR="00CA4BB0" w:rsidRPr="00455C4F" w:rsidRDefault="00CA4BB0" w:rsidP="00455C4F">
      <w:pPr>
        <w:pStyle w:val="Lijstalinea"/>
        <w:numPr>
          <w:ilvl w:val="0"/>
          <w:numId w:val="21"/>
        </w:numPr>
        <w:spacing w:after="0"/>
        <w:rPr>
          <w:rFonts w:ascii="Tahoma" w:hAnsi="Tahoma" w:cs="Tahoma"/>
          <w:sz w:val="24"/>
          <w:szCs w:val="24"/>
        </w:rPr>
      </w:pPr>
      <w:r w:rsidRPr="00455C4F">
        <w:rPr>
          <w:rFonts w:ascii="Tahoma" w:hAnsi="Tahoma" w:cs="Tahoma"/>
          <w:sz w:val="24"/>
          <w:szCs w:val="24"/>
        </w:rPr>
        <w:t xml:space="preserve">het kind helpen zich aan regels en afspraken te houden </w:t>
      </w:r>
    </w:p>
    <w:p w:rsidR="00CA4BB0" w:rsidRDefault="00CA4BB0" w:rsidP="00455C4F">
      <w:pPr>
        <w:pStyle w:val="Lijstalinea"/>
        <w:numPr>
          <w:ilvl w:val="0"/>
          <w:numId w:val="21"/>
        </w:numPr>
        <w:spacing w:after="0"/>
        <w:rPr>
          <w:rFonts w:ascii="Tahoma" w:hAnsi="Tahoma" w:cs="Tahoma"/>
          <w:sz w:val="24"/>
          <w:szCs w:val="24"/>
        </w:rPr>
      </w:pPr>
      <w:r w:rsidRPr="00455C4F">
        <w:rPr>
          <w:rFonts w:ascii="Tahoma" w:hAnsi="Tahoma" w:cs="Tahoma"/>
          <w:sz w:val="24"/>
          <w:szCs w:val="24"/>
        </w:rPr>
        <w:t xml:space="preserve">zorgen voor vervolggesprekken. </w:t>
      </w:r>
    </w:p>
    <w:p w:rsidR="00455C4F" w:rsidRPr="00455C4F" w:rsidRDefault="00455C4F" w:rsidP="00455C4F">
      <w:pPr>
        <w:pStyle w:val="Lijstalinea"/>
        <w:numPr>
          <w:ilvl w:val="0"/>
          <w:numId w:val="21"/>
        </w:numPr>
        <w:spacing w:after="0"/>
        <w:rPr>
          <w:rFonts w:ascii="Tahoma" w:hAnsi="Tahoma" w:cs="Tahoma"/>
          <w:sz w:val="24"/>
          <w:szCs w:val="24"/>
        </w:rPr>
      </w:pPr>
      <w:r>
        <w:rPr>
          <w:rFonts w:ascii="Tahoma" w:hAnsi="Tahoma" w:cs="Tahoma"/>
          <w:sz w:val="24"/>
          <w:szCs w:val="24"/>
        </w:rPr>
        <w:t>eventueel deskundige hulp van buiten inschakelen (sociale vaardigheidstraning)</w:t>
      </w:r>
    </w:p>
    <w:p w:rsidR="00455C4F" w:rsidRPr="00455C4F" w:rsidRDefault="00455C4F" w:rsidP="00455C4F">
      <w:pPr>
        <w:pStyle w:val="Lijstalinea"/>
        <w:spacing w:after="0"/>
        <w:rPr>
          <w:rFonts w:ascii="Tahoma" w:hAnsi="Tahoma" w:cs="Tahoma"/>
          <w:sz w:val="24"/>
          <w:szCs w:val="24"/>
        </w:rPr>
      </w:pPr>
    </w:p>
    <w:p w:rsidR="00CA4BB0" w:rsidRPr="00B255C6" w:rsidRDefault="00CA4BB0" w:rsidP="00A605A4">
      <w:pPr>
        <w:spacing w:after="0"/>
        <w:rPr>
          <w:rFonts w:ascii="Tahoma" w:hAnsi="Tahoma" w:cs="Tahoma"/>
          <w:sz w:val="24"/>
          <w:szCs w:val="24"/>
        </w:rPr>
      </w:pPr>
    </w:p>
    <w:p w:rsidR="00CA4BB0" w:rsidRPr="00B255C6" w:rsidRDefault="00CA4BB0" w:rsidP="00A605A4">
      <w:pPr>
        <w:spacing w:after="0"/>
        <w:rPr>
          <w:rFonts w:ascii="Tahoma" w:hAnsi="Tahoma" w:cs="Tahoma"/>
          <w:sz w:val="24"/>
          <w:szCs w:val="24"/>
        </w:rPr>
      </w:pPr>
      <w:r w:rsidRPr="00B255C6">
        <w:rPr>
          <w:rFonts w:ascii="Tahoma" w:hAnsi="Tahoma" w:cs="Tahoma"/>
          <w:sz w:val="24"/>
          <w:szCs w:val="24"/>
        </w:rPr>
        <w:t xml:space="preserve">Spoor 3: Professionaliseren van/hulp bieden aan ouders </w:t>
      </w:r>
    </w:p>
    <w:p w:rsidR="00CA4BB0" w:rsidRPr="00B255C6" w:rsidRDefault="00CA4BB0" w:rsidP="00A605A4">
      <w:pPr>
        <w:spacing w:after="0"/>
        <w:rPr>
          <w:rFonts w:ascii="Tahoma" w:hAnsi="Tahoma" w:cs="Tahoma"/>
          <w:sz w:val="24"/>
          <w:szCs w:val="24"/>
        </w:rPr>
      </w:pPr>
      <w:r w:rsidRPr="00B255C6">
        <w:rPr>
          <w:rFonts w:ascii="Tahoma" w:hAnsi="Tahoma" w:cs="Tahoma"/>
          <w:sz w:val="24"/>
          <w:szCs w:val="24"/>
        </w:rPr>
        <w:t xml:space="preserve">• ouders die zich zorgen maken serieus nemen </w:t>
      </w:r>
    </w:p>
    <w:p w:rsidR="00CA4BB0" w:rsidRPr="00B255C6" w:rsidRDefault="00CA4BB0" w:rsidP="00A605A4">
      <w:pPr>
        <w:spacing w:after="0"/>
        <w:rPr>
          <w:rFonts w:ascii="Tahoma" w:hAnsi="Tahoma" w:cs="Tahoma"/>
          <w:sz w:val="24"/>
          <w:szCs w:val="24"/>
        </w:rPr>
      </w:pPr>
      <w:r w:rsidRPr="00B255C6">
        <w:rPr>
          <w:rFonts w:ascii="Tahoma" w:hAnsi="Tahoma" w:cs="Tahoma"/>
          <w:sz w:val="24"/>
          <w:szCs w:val="24"/>
        </w:rPr>
        <w:t xml:space="preserve">• ouders informeren over pestsituaties, over pesten en over manieren om pesten aan te pakken en te voorkomen </w:t>
      </w:r>
    </w:p>
    <w:p w:rsidR="00CA4BB0" w:rsidRPr="00B255C6" w:rsidRDefault="00CA4BB0" w:rsidP="00A605A4">
      <w:pPr>
        <w:spacing w:after="0"/>
        <w:rPr>
          <w:rFonts w:ascii="Tahoma" w:hAnsi="Tahoma" w:cs="Tahoma"/>
          <w:sz w:val="24"/>
          <w:szCs w:val="24"/>
        </w:rPr>
      </w:pPr>
      <w:r w:rsidRPr="00B255C6">
        <w:rPr>
          <w:rFonts w:ascii="Tahoma" w:hAnsi="Tahoma" w:cs="Tahoma"/>
          <w:sz w:val="24"/>
          <w:szCs w:val="24"/>
        </w:rPr>
        <w:t xml:space="preserve">• met ouders overleggen over manieren om pestsituaties aan te pakken </w:t>
      </w:r>
    </w:p>
    <w:p w:rsidR="00CA4BB0" w:rsidRPr="00B255C6" w:rsidRDefault="00CA4BB0" w:rsidP="00A605A4">
      <w:pPr>
        <w:spacing w:after="0"/>
        <w:rPr>
          <w:rFonts w:ascii="Tahoma" w:hAnsi="Tahoma" w:cs="Tahoma"/>
          <w:sz w:val="24"/>
          <w:szCs w:val="24"/>
        </w:rPr>
      </w:pPr>
      <w:r w:rsidRPr="00B255C6">
        <w:rPr>
          <w:rFonts w:ascii="Tahoma" w:hAnsi="Tahoma" w:cs="Tahoma"/>
          <w:sz w:val="24"/>
          <w:szCs w:val="24"/>
        </w:rPr>
        <w:t xml:space="preserve">• zo nodig ouders doorverwijzen naar deskundige hulp. </w:t>
      </w:r>
    </w:p>
    <w:p w:rsidR="00CA4BB0" w:rsidRPr="00B255C6" w:rsidRDefault="00CA4BB0" w:rsidP="00A605A4">
      <w:pPr>
        <w:spacing w:after="0"/>
        <w:rPr>
          <w:rFonts w:ascii="Tahoma" w:hAnsi="Tahoma" w:cs="Tahoma"/>
          <w:sz w:val="24"/>
          <w:szCs w:val="24"/>
        </w:rPr>
      </w:pPr>
    </w:p>
    <w:p w:rsidR="00CA4BB0" w:rsidRPr="00B255C6" w:rsidRDefault="00CA4BB0" w:rsidP="00A605A4">
      <w:pPr>
        <w:spacing w:after="0"/>
        <w:rPr>
          <w:rFonts w:ascii="Tahoma" w:hAnsi="Tahoma" w:cs="Tahoma"/>
          <w:sz w:val="24"/>
          <w:szCs w:val="24"/>
        </w:rPr>
      </w:pPr>
      <w:r w:rsidRPr="00B255C6">
        <w:rPr>
          <w:rFonts w:ascii="Tahoma" w:hAnsi="Tahoma" w:cs="Tahoma"/>
          <w:sz w:val="24"/>
          <w:szCs w:val="24"/>
        </w:rPr>
        <w:t>Spoor 4: Mobil</w:t>
      </w:r>
      <w:r>
        <w:rPr>
          <w:rFonts w:ascii="Tahoma" w:hAnsi="Tahoma" w:cs="Tahoma"/>
          <w:sz w:val="24"/>
          <w:szCs w:val="24"/>
        </w:rPr>
        <w:t>i</w:t>
      </w:r>
      <w:r w:rsidRPr="00B255C6">
        <w:rPr>
          <w:rFonts w:ascii="Tahoma" w:hAnsi="Tahoma" w:cs="Tahoma"/>
          <w:sz w:val="24"/>
          <w:szCs w:val="24"/>
        </w:rPr>
        <w:t>seren van de zwijgende middengroep</w:t>
      </w:r>
    </w:p>
    <w:p w:rsidR="00CA4BB0" w:rsidRPr="00B255C6" w:rsidRDefault="00CA4BB0" w:rsidP="00A605A4">
      <w:pPr>
        <w:spacing w:after="0"/>
        <w:rPr>
          <w:rFonts w:ascii="Tahoma" w:hAnsi="Tahoma" w:cs="Tahoma"/>
          <w:sz w:val="24"/>
          <w:szCs w:val="24"/>
        </w:rPr>
      </w:pPr>
      <w:r w:rsidRPr="00B255C6">
        <w:rPr>
          <w:rFonts w:ascii="Tahoma" w:hAnsi="Tahoma" w:cs="Tahoma"/>
          <w:sz w:val="24"/>
          <w:szCs w:val="24"/>
        </w:rPr>
        <w:t xml:space="preserve">• met de kinderen in de groep praten over het pesten en hun eigen rol daarin </w:t>
      </w:r>
    </w:p>
    <w:p w:rsidR="00CA4BB0" w:rsidRPr="00B255C6" w:rsidRDefault="00CA4BB0" w:rsidP="00A605A4">
      <w:pPr>
        <w:spacing w:after="0"/>
        <w:rPr>
          <w:rFonts w:ascii="Tahoma" w:hAnsi="Tahoma" w:cs="Tahoma"/>
          <w:sz w:val="24"/>
          <w:szCs w:val="24"/>
        </w:rPr>
      </w:pPr>
      <w:r w:rsidRPr="00B255C6">
        <w:rPr>
          <w:rFonts w:ascii="Tahoma" w:hAnsi="Tahoma" w:cs="Tahoma"/>
          <w:sz w:val="24"/>
          <w:szCs w:val="24"/>
        </w:rPr>
        <w:t>• met de andere kinderen overleggen over mogelijke manieren van aanpak en oplossing en hun rol daarin</w:t>
      </w:r>
    </w:p>
    <w:p w:rsidR="00CA4BB0" w:rsidRPr="00B255C6" w:rsidRDefault="00CA4BB0" w:rsidP="00A605A4">
      <w:pPr>
        <w:spacing w:after="0"/>
        <w:rPr>
          <w:rFonts w:ascii="Tahoma" w:hAnsi="Tahoma" w:cs="Tahoma"/>
          <w:sz w:val="24"/>
          <w:szCs w:val="24"/>
        </w:rPr>
      </w:pPr>
      <w:r w:rsidRPr="00B255C6">
        <w:rPr>
          <w:rFonts w:ascii="Tahoma" w:hAnsi="Tahoma" w:cs="Tahoma"/>
          <w:sz w:val="24"/>
          <w:szCs w:val="24"/>
        </w:rPr>
        <w:t xml:space="preserve"> • samen met de kinderen werken aan oplossingen waaraan ze zelf actief bijdragen. </w:t>
      </w:r>
    </w:p>
    <w:p w:rsidR="00CA4BB0" w:rsidRPr="00B255C6" w:rsidRDefault="00CA4BB0" w:rsidP="00A605A4">
      <w:pPr>
        <w:spacing w:after="0"/>
        <w:rPr>
          <w:rFonts w:ascii="Tahoma" w:hAnsi="Tahoma" w:cs="Tahoma"/>
          <w:sz w:val="24"/>
          <w:szCs w:val="24"/>
        </w:rPr>
      </w:pPr>
    </w:p>
    <w:p w:rsidR="00CA4BB0" w:rsidRPr="00B255C6" w:rsidRDefault="00CA4BB0" w:rsidP="00A605A4">
      <w:pPr>
        <w:spacing w:after="0"/>
        <w:rPr>
          <w:rFonts w:ascii="Tahoma" w:hAnsi="Tahoma" w:cs="Tahoma"/>
          <w:sz w:val="24"/>
          <w:szCs w:val="24"/>
        </w:rPr>
      </w:pPr>
      <w:r w:rsidRPr="00B255C6">
        <w:rPr>
          <w:rFonts w:ascii="Tahoma" w:hAnsi="Tahoma" w:cs="Tahoma"/>
          <w:sz w:val="24"/>
          <w:szCs w:val="24"/>
        </w:rPr>
        <w:t xml:space="preserve">Spoor 5: Als school de verantwoordelijkheid nemen </w:t>
      </w:r>
    </w:p>
    <w:p w:rsidR="00CA4BB0" w:rsidRPr="00B255C6" w:rsidRDefault="00CA4BB0" w:rsidP="00A605A4">
      <w:pPr>
        <w:spacing w:after="0"/>
        <w:rPr>
          <w:rFonts w:ascii="Tahoma" w:hAnsi="Tahoma" w:cs="Tahoma"/>
          <w:sz w:val="24"/>
          <w:szCs w:val="24"/>
        </w:rPr>
      </w:pPr>
      <w:r w:rsidRPr="00B255C6">
        <w:rPr>
          <w:rFonts w:ascii="Tahoma" w:hAnsi="Tahoma" w:cs="Tahoma"/>
          <w:sz w:val="24"/>
          <w:szCs w:val="24"/>
        </w:rPr>
        <w:t xml:space="preserve">• de school neemt nadrukkelijk stelling tegen pesten en ontwikkelt een duidelijk beleid </w:t>
      </w:r>
    </w:p>
    <w:p w:rsidR="00CA4BB0" w:rsidRPr="00B255C6" w:rsidRDefault="00CA4BB0" w:rsidP="00A605A4">
      <w:pPr>
        <w:spacing w:after="0"/>
        <w:rPr>
          <w:rFonts w:ascii="Tahoma" w:hAnsi="Tahoma" w:cs="Tahoma"/>
          <w:sz w:val="24"/>
          <w:szCs w:val="24"/>
        </w:rPr>
      </w:pPr>
      <w:r w:rsidRPr="00B255C6">
        <w:rPr>
          <w:rFonts w:ascii="Tahoma" w:hAnsi="Tahoma" w:cs="Tahoma"/>
          <w:sz w:val="24"/>
          <w:szCs w:val="24"/>
        </w:rPr>
        <w:t>• de school zorgt dat alle medewerkers voldoende bekend zijn met pesten in het algemeen en in staat zijn het pesten in de eigen groep te herkennen en aan te pakken</w:t>
      </w:r>
    </w:p>
    <w:p w:rsidR="00CA4BB0" w:rsidRPr="00B255C6" w:rsidRDefault="00CA4BB0" w:rsidP="00A605A4">
      <w:pPr>
        <w:spacing w:after="0"/>
        <w:rPr>
          <w:rFonts w:ascii="Tahoma" w:hAnsi="Tahoma" w:cs="Tahoma"/>
          <w:sz w:val="24"/>
          <w:szCs w:val="24"/>
        </w:rPr>
      </w:pPr>
    </w:p>
    <w:p w:rsidR="00CA4BB0" w:rsidRDefault="00CA4BB0" w:rsidP="00AF069A">
      <w:pPr>
        <w:rPr>
          <w:rFonts w:ascii="Tahoma" w:hAnsi="Tahoma" w:cs="Tahoma"/>
          <w:sz w:val="24"/>
          <w:szCs w:val="24"/>
        </w:rPr>
      </w:pPr>
    </w:p>
    <w:p w:rsidR="00CA4BB0" w:rsidRDefault="00CA4BB0" w:rsidP="00AF069A">
      <w:pPr>
        <w:rPr>
          <w:rFonts w:ascii="Tahoma" w:hAnsi="Tahoma" w:cs="Tahoma"/>
          <w:sz w:val="24"/>
          <w:szCs w:val="24"/>
        </w:rPr>
      </w:pPr>
    </w:p>
    <w:p w:rsidR="00CA4BB0" w:rsidRDefault="00CA4BB0" w:rsidP="00AF069A">
      <w:pPr>
        <w:rPr>
          <w:rFonts w:ascii="Tahoma" w:hAnsi="Tahoma" w:cs="Tahoma"/>
          <w:sz w:val="24"/>
          <w:szCs w:val="24"/>
        </w:rPr>
      </w:pPr>
    </w:p>
    <w:p w:rsidR="00CA4BB0" w:rsidRDefault="00CA4BB0" w:rsidP="00AF069A">
      <w:pPr>
        <w:rPr>
          <w:rFonts w:ascii="Tahoma" w:hAnsi="Tahoma" w:cs="Tahoma"/>
          <w:sz w:val="24"/>
          <w:szCs w:val="24"/>
        </w:rPr>
      </w:pPr>
    </w:p>
    <w:p w:rsidR="00CA4BB0" w:rsidRPr="00767BE0" w:rsidRDefault="00CA4BB0" w:rsidP="00AF069A">
      <w:pPr>
        <w:rPr>
          <w:rFonts w:ascii="Tahoma" w:hAnsi="Tahoma" w:cs="Tahoma"/>
          <w:sz w:val="24"/>
          <w:szCs w:val="24"/>
        </w:rPr>
      </w:pPr>
      <w:r w:rsidRPr="00767BE0">
        <w:rPr>
          <w:rFonts w:ascii="Tahoma" w:hAnsi="Tahoma" w:cs="Tahoma"/>
          <w:sz w:val="24"/>
          <w:szCs w:val="24"/>
        </w:rPr>
        <w:t xml:space="preserve">Onze aanpak is gebaseerd op </w:t>
      </w:r>
      <w:r w:rsidRPr="00B255C6">
        <w:rPr>
          <w:rFonts w:ascii="Tahoma" w:hAnsi="Tahoma" w:cs="Tahoma"/>
          <w:color w:val="548DD4"/>
          <w:sz w:val="24"/>
          <w:szCs w:val="24"/>
        </w:rPr>
        <w:t>3 fases.</w:t>
      </w:r>
    </w:p>
    <w:p w:rsidR="00CA4BB0" w:rsidRPr="00767BE0" w:rsidRDefault="00CA4BB0" w:rsidP="00B4430A">
      <w:pPr>
        <w:pStyle w:val="Lijstalinea"/>
        <w:numPr>
          <w:ilvl w:val="0"/>
          <w:numId w:val="3"/>
        </w:numPr>
        <w:rPr>
          <w:rFonts w:ascii="Tahoma" w:hAnsi="Tahoma" w:cs="Tahoma"/>
          <w:sz w:val="24"/>
          <w:szCs w:val="24"/>
        </w:rPr>
      </w:pPr>
      <w:r w:rsidRPr="00767BE0">
        <w:rPr>
          <w:rFonts w:ascii="Tahoma" w:hAnsi="Tahoma" w:cs="Tahoma"/>
          <w:sz w:val="24"/>
          <w:szCs w:val="24"/>
        </w:rPr>
        <w:t>Voorkomen</w:t>
      </w:r>
    </w:p>
    <w:p w:rsidR="00CA4BB0" w:rsidRPr="00767BE0" w:rsidRDefault="00CA4BB0" w:rsidP="00B4430A">
      <w:pPr>
        <w:pStyle w:val="Lijstalinea"/>
        <w:numPr>
          <w:ilvl w:val="0"/>
          <w:numId w:val="3"/>
        </w:numPr>
        <w:rPr>
          <w:rFonts w:ascii="Tahoma" w:hAnsi="Tahoma" w:cs="Tahoma"/>
          <w:sz w:val="24"/>
          <w:szCs w:val="24"/>
        </w:rPr>
      </w:pPr>
      <w:r w:rsidRPr="00767BE0">
        <w:rPr>
          <w:rFonts w:ascii="Tahoma" w:hAnsi="Tahoma" w:cs="Tahoma"/>
          <w:sz w:val="24"/>
          <w:szCs w:val="24"/>
        </w:rPr>
        <w:lastRenderedPageBreak/>
        <w:t>Aanpak</w:t>
      </w:r>
    </w:p>
    <w:p w:rsidR="00CA4BB0" w:rsidRPr="00767BE0" w:rsidRDefault="00CA4BB0" w:rsidP="00B4430A">
      <w:pPr>
        <w:pStyle w:val="Lijstalinea"/>
        <w:numPr>
          <w:ilvl w:val="0"/>
          <w:numId w:val="3"/>
        </w:numPr>
        <w:rPr>
          <w:rFonts w:ascii="Tahoma" w:hAnsi="Tahoma" w:cs="Tahoma"/>
          <w:sz w:val="24"/>
          <w:szCs w:val="24"/>
        </w:rPr>
      </w:pPr>
      <w:r w:rsidRPr="00767BE0">
        <w:rPr>
          <w:rFonts w:ascii="Tahoma" w:hAnsi="Tahoma" w:cs="Tahoma"/>
          <w:sz w:val="24"/>
          <w:szCs w:val="24"/>
        </w:rPr>
        <w:t>Sanctie</w:t>
      </w:r>
    </w:p>
    <w:p w:rsidR="00CA4BB0" w:rsidRPr="00B255C6" w:rsidRDefault="00CA4BB0" w:rsidP="00E524CF">
      <w:pPr>
        <w:rPr>
          <w:rFonts w:ascii="Tahoma" w:hAnsi="Tahoma" w:cs="Tahoma"/>
          <w:color w:val="548DD4"/>
          <w:sz w:val="24"/>
          <w:szCs w:val="24"/>
        </w:rPr>
      </w:pPr>
      <w:r w:rsidRPr="00B255C6">
        <w:rPr>
          <w:rFonts w:ascii="Tahoma" w:hAnsi="Tahoma" w:cs="Tahoma"/>
          <w:b/>
          <w:color w:val="548DD4"/>
          <w:sz w:val="24"/>
          <w:szCs w:val="24"/>
        </w:rPr>
        <w:t xml:space="preserve">1. </w:t>
      </w:r>
      <w:r w:rsidRPr="00B255C6">
        <w:rPr>
          <w:rFonts w:ascii="Tahoma" w:hAnsi="Tahoma" w:cs="Tahoma"/>
          <w:b/>
          <w:color w:val="548DD4"/>
          <w:sz w:val="24"/>
          <w:szCs w:val="24"/>
          <w:u w:val="single"/>
        </w:rPr>
        <w:t>Voorkomen(preventief)</w:t>
      </w:r>
    </w:p>
    <w:p w:rsidR="00CA4BB0" w:rsidRPr="00B255C6" w:rsidRDefault="00CA4BB0" w:rsidP="00E524CF">
      <w:pPr>
        <w:rPr>
          <w:rFonts w:ascii="Tahoma" w:hAnsi="Tahoma" w:cs="Tahoma"/>
          <w:color w:val="548DD4"/>
          <w:sz w:val="24"/>
          <w:szCs w:val="24"/>
        </w:rPr>
      </w:pPr>
      <w:r w:rsidRPr="00B255C6">
        <w:rPr>
          <w:rFonts w:ascii="Tahoma" w:hAnsi="Tahoma" w:cs="Tahoma"/>
          <w:color w:val="548DD4"/>
          <w:sz w:val="24"/>
          <w:szCs w:val="24"/>
        </w:rPr>
        <w:t>De school :</w:t>
      </w:r>
    </w:p>
    <w:p w:rsidR="00CA4BB0" w:rsidRPr="00B255C6" w:rsidRDefault="00CA4BB0" w:rsidP="00E524CF">
      <w:pPr>
        <w:pStyle w:val="Lijstalinea"/>
        <w:numPr>
          <w:ilvl w:val="0"/>
          <w:numId w:val="4"/>
        </w:numPr>
        <w:rPr>
          <w:rFonts w:ascii="Tahoma" w:hAnsi="Tahoma" w:cs="Tahoma"/>
          <w:sz w:val="24"/>
          <w:szCs w:val="24"/>
        </w:rPr>
      </w:pPr>
      <w:r w:rsidRPr="00767BE0">
        <w:rPr>
          <w:rFonts w:ascii="Tahoma" w:hAnsi="Tahoma" w:cs="Tahoma"/>
          <w:sz w:val="24"/>
          <w:szCs w:val="24"/>
        </w:rPr>
        <w:t xml:space="preserve">stelt ouder(s)/verzorger(s) bij aanmelding van hun kind op de hoogte van dit pestprotocol </w:t>
      </w:r>
      <w:r w:rsidRPr="00B255C6">
        <w:rPr>
          <w:rFonts w:ascii="Tahoma" w:hAnsi="Tahoma" w:cs="Tahoma"/>
          <w:sz w:val="24"/>
          <w:szCs w:val="24"/>
        </w:rPr>
        <w:t>en anti pest coördinator</w:t>
      </w:r>
      <w:r>
        <w:rPr>
          <w:rFonts w:ascii="Tahoma" w:hAnsi="Tahoma" w:cs="Tahoma"/>
          <w:sz w:val="24"/>
          <w:szCs w:val="24"/>
        </w:rPr>
        <w:t>(Kindcentrum Moerschans; juf Sonja, Kindcentrum Nobel; juf Els, Kindcentrum St. Willibrordus; juf Martine)</w:t>
      </w:r>
    </w:p>
    <w:p w:rsidR="00CA4BB0" w:rsidRPr="00521028" w:rsidRDefault="00CA4BB0" w:rsidP="006B76A2">
      <w:pPr>
        <w:pStyle w:val="Lijstalinea"/>
        <w:numPr>
          <w:ilvl w:val="0"/>
          <w:numId w:val="4"/>
        </w:numPr>
        <w:rPr>
          <w:rFonts w:ascii="Tahoma" w:hAnsi="Tahoma" w:cs="Tahoma"/>
          <w:sz w:val="24"/>
          <w:szCs w:val="24"/>
        </w:rPr>
      </w:pPr>
      <w:r w:rsidRPr="00521028">
        <w:rPr>
          <w:rFonts w:ascii="Tahoma" w:hAnsi="Tahoma" w:cs="Tahoma"/>
          <w:sz w:val="24"/>
          <w:szCs w:val="24"/>
        </w:rPr>
        <w:t>bevordert een goed pedagogisch klimaat.</w:t>
      </w:r>
    </w:p>
    <w:p w:rsidR="00CA4BB0" w:rsidRPr="00521028" w:rsidRDefault="00CA4BB0" w:rsidP="006B76A2">
      <w:pPr>
        <w:pStyle w:val="Lijstalinea"/>
        <w:numPr>
          <w:ilvl w:val="0"/>
          <w:numId w:val="4"/>
        </w:numPr>
        <w:rPr>
          <w:rFonts w:ascii="Tahoma" w:hAnsi="Tahoma" w:cs="Tahoma"/>
          <w:sz w:val="24"/>
          <w:szCs w:val="24"/>
        </w:rPr>
      </w:pPr>
      <w:r w:rsidRPr="00521028">
        <w:rPr>
          <w:rFonts w:ascii="Tahoma" w:hAnsi="Tahoma" w:cs="Tahoma"/>
          <w:sz w:val="24"/>
          <w:szCs w:val="24"/>
        </w:rPr>
        <w:t>zorgt ervoor dat het thema pesten aan de orde komt via de SEL (binnen de scholen worden</w:t>
      </w:r>
      <w:r>
        <w:rPr>
          <w:rFonts w:ascii="Tahoma" w:hAnsi="Tahoma" w:cs="Tahoma"/>
          <w:sz w:val="24"/>
          <w:szCs w:val="24"/>
        </w:rPr>
        <w:t xml:space="preserve"> structureel</w:t>
      </w:r>
      <w:r w:rsidRPr="00521028">
        <w:rPr>
          <w:rFonts w:ascii="Tahoma" w:hAnsi="Tahoma" w:cs="Tahoma"/>
          <w:sz w:val="24"/>
          <w:szCs w:val="24"/>
        </w:rPr>
        <w:t xml:space="preserve"> methodes ingezet voor Sociaal Emotioneel Leren)</w:t>
      </w:r>
    </w:p>
    <w:p w:rsidR="00CA4BB0" w:rsidRPr="00521028" w:rsidRDefault="00CA4BB0" w:rsidP="00E524CF">
      <w:pPr>
        <w:pStyle w:val="Lijstalinea"/>
        <w:numPr>
          <w:ilvl w:val="0"/>
          <w:numId w:val="4"/>
        </w:numPr>
        <w:rPr>
          <w:rFonts w:ascii="Tahoma" w:hAnsi="Tahoma" w:cs="Tahoma"/>
          <w:sz w:val="24"/>
          <w:szCs w:val="24"/>
        </w:rPr>
      </w:pPr>
      <w:r w:rsidRPr="00521028">
        <w:rPr>
          <w:rFonts w:ascii="Tahoma" w:hAnsi="Tahoma" w:cs="Tahoma"/>
          <w:sz w:val="24"/>
          <w:szCs w:val="24"/>
        </w:rPr>
        <w:t>onderkent de voorbeeldfunctie, kan stelling nemen en is eenduidig in de aanpak</w:t>
      </w:r>
    </w:p>
    <w:p w:rsidR="00CA4BB0" w:rsidRPr="00767BE0" w:rsidRDefault="00CA4BB0" w:rsidP="002C3341">
      <w:pPr>
        <w:pStyle w:val="Lijstalinea"/>
        <w:numPr>
          <w:ilvl w:val="0"/>
          <w:numId w:val="4"/>
        </w:numPr>
        <w:rPr>
          <w:rFonts w:ascii="Tahoma" w:hAnsi="Tahoma" w:cs="Tahoma"/>
          <w:sz w:val="24"/>
          <w:szCs w:val="24"/>
        </w:rPr>
      </w:pPr>
      <w:r w:rsidRPr="00767BE0">
        <w:rPr>
          <w:rFonts w:ascii="Tahoma" w:hAnsi="Tahoma" w:cs="Tahoma"/>
          <w:sz w:val="24"/>
          <w:szCs w:val="24"/>
        </w:rPr>
        <w:t>geeft lessen mediawijsheid.</w:t>
      </w:r>
    </w:p>
    <w:p w:rsidR="00CA4BB0" w:rsidRPr="00521028" w:rsidRDefault="00CA4BB0" w:rsidP="00E524CF">
      <w:pPr>
        <w:pStyle w:val="Lijstalinea"/>
        <w:numPr>
          <w:ilvl w:val="0"/>
          <w:numId w:val="4"/>
        </w:numPr>
        <w:rPr>
          <w:rFonts w:ascii="Tahoma" w:hAnsi="Tahoma" w:cs="Tahoma"/>
          <w:sz w:val="24"/>
          <w:szCs w:val="24"/>
        </w:rPr>
      </w:pPr>
      <w:r w:rsidRPr="00767BE0">
        <w:rPr>
          <w:rFonts w:ascii="Tahoma" w:hAnsi="Tahoma" w:cs="Tahoma"/>
          <w:sz w:val="24"/>
          <w:szCs w:val="24"/>
        </w:rPr>
        <w:t xml:space="preserve">bespreekt de gedragsregels van de school en de leerkracht stelt samen met de leerlingen in de eerste </w:t>
      </w:r>
      <w:r>
        <w:rPr>
          <w:rFonts w:ascii="Tahoma" w:hAnsi="Tahoma" w:cs="Tahoma"/>
          <w:sz w:val="24"/>
          <w:szCs w:val="24"/>
        </w:rPr>
        <w:t>weken</w:t>
      </w:r>
      <w:r w:rsidRPr="00662D52">
        <w:rPr>
          <w:rFonts w:ascii="Tahoma" w:hAnsi="Tahoma" w:cs="Tahoma"/>
          <w:color w:val="00B050"/>
          <w:sz w:val="24"/>
          <w:szCs w:val="24"/>
        </w:rPr>
        <w:t xml:space="preserve"> </w:t>
      </w:r>
      <w:r w:rsidRPr="00767BE0">
        <w:rPr>
          <w:rFonts w:ascii="Tahoma" w:hAnsi="Tahoma" w:cs="Tahoma"/>
          <w:sz w:val="24"/>
          <w:szCs w:val="24"/>
        </w:rPr>
        <w:t>van het schooljaar gedragsregels op voor de</w:t>
      </w:r>
      <w:r>
        <w:rPr>
          <w:rFonts w:ascii="Tahoma" w:hAnsi="Tahoma" w:cs="Tahoma"/>
          <w:sz w:val="24"/>
          <w:szCs w:val="24"/>
        </w:rPr>
        <w:t xml:space="preserve"> groep</w:t>
      </w:r>
      <w:r>
        <w:rPr>
          <w:rFonts w:ascii="Tahoma" w:hAnsi="Tahoma" w:cs="Tahoma"/>
          <w:color w:val="00B050"/>
          <w:sz w:val="24"/>
          <w:szCs w:val="24"/>
        </w:rPr>
        <w:t xml:space="preserve"> </w:t>
      </w:r>
      <w:r w:rsidRPr="00521028">
        <w:rPr>
          <w:rFonts w:ascii="Tahoma" w:hAnsi="Tahoma" w:cs="Tahoma"/>
          <w:sz w:val="24"/>
          <w:szCs w:val="24"/>
        </w:rPr>
        <w:t>(door gebruik te maken van het programma “Goed van Start)</w:t>
      </w:r>
      <w:r>
        <w:rPr>
          <w:rFonts w:ascii="Tahoma" w:hAnsi="Tahoma" w:cs="Tahoma"/>
          <w:color w:val="00B050"/>
          <w:sz w:val="24"/>
          <w:szCs w:val="24"/>
        </w:rPr>
        <w:t xml:space="preserve"> </w:t>
      </w:r>
    </w:p>
    <w:p w:rsidR="00CA4BB0" w:rsidRPr="00767BE0" w:rsidRDefault="00CA4BB0" w:rsidP="00E524CF">
      <w:pPr>
        <w:pStyle w:val="Lijstalinea"/>
        <w:numPr>
          <w:ilvl w:val="0"/>
          <w:numId w:val="4"/>
        </w:numPr>
        <w:rPr>
          <w:rFonts w:ascii="Tahoma" w:hAnsi="Tahoma" w:cs="Tahoma"/>
          <w:sz w:val="24"/>
          <w:szCs w:val="24"/>
        </w:rPr>
      </w:pPr>
      <w:r w:rsidRPr="00767BE0">
        <w:rPr>
          <w:rFonts w:ascii="Tahoma" w:hAnsi="Tahoma" w:cs="Tahoma"/>
          <w:sz w:val="24"/>
          <w:szCs w:val="24"/>
        </w:rPr>
        <w:t xml:space="preserve">evalueert periodiek (bij iedere groepsbespreking) de impact en de grootte van het pesten op haar school </w:t>
      </w:r>
    </w:p>
    <w:p w:rsidR="00CA4BB0" w:rsidRPr="00767BE0" w:rsidRDefault="00CA4BB0" w:rsidP="002F092B">
      <w:pPr>
        <w:pStyle w:val="Lijstalinea"/>
        <w:numPr>
          <w:ilvl w:val="0"/>
          <w:numId w:val="4"/>
        </w:numPr>
        <w:rPr>
          <w:rFonts w:ascii="Tahoma" w:hAnsi="Tahoma" w:cs="Tahoma"/>
          <w:sz w:val="24"/>
          <w:szCs w:val="24"/>
        </w:rPr>
      </w:pPr>
      <w:r w:rsidRPr="00767BE0">
        <w:rPr>
          <w:rFonts w:ascii="Tahoma" w:hAnsi="Tahoma" w:cs="Tahoma"/>
          <w:sz w:val="24"/>
          <w:szCs w:val="24"/>
        </w:rPr>
        <w:t>besp</w:t>
      </w:r>
      <w:r>
        <w:rPr>
          <w:rFonts w:ascii="Tahoma" w:hAnsi="Tahoma" w:cs="Tahoma"/>
          <w:sz w:val="24"/>
          <w:szCs w:val="24"/>
        </w:rPr>
        <w:t>reekt Zien! en Kijk! in</w:t>
      </w:r>
      <w:r w:rsidRPr="00767BE0">
        <w:rPr>
          <w:rFonts w:ascii="Tahoma" w:hAnsi="Tahoma" w:cs="Tahoma"/>
          <w:sz w:val="24"/>
          <w:szCs w:val="24"/>
        </w:rPr>
        <w:t xml:space="preserve"> groepsbespreking</w:t>
      </w:r>
      <w:r>
        <w:rPr>
          <w:rFonts w:ascii="Tahoma" w:hAnsi="Tahoma" w:cs="Tahoma"/>
          <w:sz w:val="24"/>
          <w:szCs w:val="24"/>
        </w:rPr>
        <w:t xml:space="preserve">en </w:t>
      </w:r>
      <w:r w:rsidRPr="00767BE0">
        <w:rPr>
          <w:rFonts w:ascii="Tahoma" w:hAnsi="Tahoma" w:cs="Tahoma"/>
          <w:sz w:val="24"/>
          <w:szCs w:val="24"/>
        </w:rPr>
        <w:t xml:space="preserve">en de ontwikkeling van de groep en leerlingen individueel op sociaal emotioneel gebied </w:t>
      </w:r>
    </w:p>
    <w:p w:rsidR="00CA4BB0" w:rsidRPr="00521028" w:rsidRDefault="00CA4BB0" w:rsidP="00521028">
      <w:pPr>
        <w:pStyle w:val="Lijstalinea"/>
        <w:numPr>
          <w:ilvl w:val="0"/>
          <w:numId w:val="4"/>
        </w:numPr>
        <w:rPr>
          <w:rFonts w:ascii="Tahoma" w:hAnsi="Tahoma" w:cs="Tahoma"/>
          <w:sz w:val="24"/>
          <w:szCs w:val="24"/>
        </w:rPr>
      </w:pPr>
      <w:r w:rsidRPr="00767BE0">
        <w:t>onderneemt actie indien er signalen zijn van pesten via de vijf sporen aanpak.</w:t>
      </w:r>
    </w:p>
    <w:p w:rsidR="00CA4BB0" w:rsidRPr="00B255C6" w:rsidRDefault="00CA4BB0" w:rsidP="00B65E22">
      <w:pPr>
        <w:rPr>
          <w:rFonts w:ascii="Tahoma" w:hAnsi="Tahoma" w:cs="Tahoma"/>
          <w:color w:val="548DD4"/>
          <w:sz w:val="24"/>
          <w:szCs w:val="24"/>
        </w:rPr>
      </w:pPr>
      <w:r w:rsidRPr="00B255C6">
        <w:rPr>
          <w:rFonts w:ascii="Tahoma" w:hAnsi="Tahoma" w:cs="Tahoma"/>
          <w:color w:val="548DD4"/>
          <w:sz w:val="24"/>
          <w:szCs w:val="24"/>
        </w:rPr>
        <w:t>Leefregels</w:t>
      </w:r>
    </w:p>
    <w:p w:rsidR="00CA4BB0" w:rsidRPr="00767BE0" w:rsidRDefault="00CA4BB0" w:rsidP="00B65E22">
      <w:pPr>
        <w:rPr>
          <w:rFonts w:ascii="Tahoma" w:hAnsi="Tahoma" w:cs="Tahoma"/>
          <w:sz w:val="24"/>
          <w:szCs w:val="24"/>
        </w:rPr>
      </w:pPr>
      <w:r w:rsidRPr="00767BE0">
        <w:rPr>
          <w:rFonts w:ascii="Tahoma" w:hAnsi="Tahoma" w:cs="Tahoma"/>
          <w:sz w:val="24"/>
          <w:szCs w:val="24"/>
        </w:rPr>
        <w:t>Wij hanteren drie leefregels op onze school. Zij vormen een kapstok waar alle andere regels aan opgehangen kunnen worden :</w:t>
      </w:r>
    </w:p>
    <w:p w:rsidR="00CA4BB0" w:rsidRPr="00767BE0" w:rsidRDefault="00CA4BB0" w:rsidP="00B65E22">
      <w:pPr>
        <w:pStyle w:val="Lijstalinea"/>
        <w:numPr>
          <w:ilvl w:val="0"/>
          <w:numId w:val="6"/>
        </w:numPr>
        <w:rPr>
          <w:rFonts w:ascii="Tahoma" w:hAnsi="Tahoma" w:cs="Tahoma"/>
          <w:sz w:val="24"/>
          <w:szCs w:val="24"/>
        </w:rPr>
      </w:pPr>
      <w:r w:rsidRPr="00767BE0">
        <w:rPr>
          <w:rFonts w:ascii="Tahoma" w:hAnsi="Tahoma" w:cs="Tahoma"/>
          <w:sz w:val="24"/>
          <w:szCs w:val="24"/>
        </w:rPr>
        <w:t>voor groot en klein zullen we aardig zijn</w:t>
      </w:r>
    </w:p>
    <w:p w:rsidR="00CA4BB0" w:rsidRPr="00767BE0" w:rsidRDefault="00CA4BB0" w:rsidP="00B65E22">
      <w:pPr>
        <w:pStyle w:val="Lijstalinea"/>
        <w:numPr>
          <w:ilvl w:val="0"/>
          <w:numId w:val="6"/>
        </w:numPr>
        <w:rPr>
          <w:rFonts w:ascii="Tahoma" w:hAnsi="Tahoma" w:cs="Tahoma"/>
          <w:sz w:val="24"/>
          <w:szCs w:val="24"/>
        </w:rPr>
      </w:pPr>
      <w:r w:rsidRPr="00767BE0">
        <w:rPr>
          <w:rFonts w:ascii="Tahoma" w:hAnsi="Tahoma" w:cs="Tahoma"/>
          <w:sz w:val="24"/>
          <w:szCs w:val="24"/>
        </w:rPr>
        <w:t>we zullen goed voor de spullen zorgen, dan zijn ze weer te gebruiken morgen</w:t>
      </w:r>
    </w:p>
    <w:p w:rsidR="00CA4BB0" w:rsidRPr="00767BE0" w:rsidRDefault="00CA4BB0" w:rsidP="00B65E22">
      <w:pPr>
        <w:pStyle w:val="Lijstalinea"/>
        <w:numPr>
          <w:ilvl w:val="0"/>
          <w:numId w:val="6"/>
        </w:numPr>
        <w:rPr>
          <w:rFonts w:ascii="Tahoma" w:hAnsi="Tahoma" w:cs="Tahoma"/>
          <w:sz w:val="24"/>
          <w:szCs w:val="24"/>
        </w:rPr>
      </w:pPr>
      <w:r w:rsidRPr="00767BE0">
        <w:rPr>
          <w:rFonts w:ascii="Tahoma" w:hAnsi="Tahoma" w:cs="Tahoma"/>
          <w:sz w:val="24"/>
          <w:szCs w:val="24"/>
        </w:rPr>
        <w:t>de school is van binnen een wandelgebied en buiten hoeft dat lekker niet</w:t>
      </w:r>
    </w:p>
    <w:p w:rsidR="00CA4BB0" w:rsidRDefault="00CA4BB0" w:rsidP="00B65E22">
      <w:pPr>
        <w:rPr>
          <w:rFonts w:ascii="Tahoma" w:hAnsi="Tahoma" w:cs="Tahoma"/>
          <w:color w:val="548DD4"/>
          <w:sz w:val="24"/>
          <w:szCs w:val="24"/>
        </w:rPr>
      </w:pPr>
    </w:p>
    <w:p w:rsidR="00CA4BB0" w:rsidRDefault="00CA4BB0" w:rsidP="00B65E22">
      <w:pPr>
        <w:rPr>
          <w:rFonts w:ascii="Tahoma" w:hAnsi="Tahoma" w:cs="Tahoma"/>
          <w:color w:val="548DD4"/>
          <w:sz w:val="24"/>
          <w:szCs w:val="24"/>
        </w:rPr>
      </w:pPr>
    </w:p>
    <w:p w:rsidR="00CA4BB0" w:rsidRDefault="00CA4BB0" w:rsidP="00B65E22">
      <w:pPr>
        <w:rPr>
          <w:rFonts w:ascii="Tahoma" w:hAnsi="Tahoma" w:cs="Tahoma"/>
          <w:color w:val="548DD4"/>
          <w:sz w:val="24"/>
          <w:szCs w:val="24"/>
        </w:rPr>
      </w:pPr>
    </w:p>
    <w:p w:rsidR="00CA4BB0" w:rsidRDefault="00CA4BB0" w:rsidP="00B65E22">
      <w:pPr>
        <w:rPr>
          <w:rFonts w:ascii="Tahoma" w:hAnsi="Tahoma" w:cs="Tahoma"/>
          <w:color w:val="548DD4"/>
          <w:sz w:val="24"/>
          <w:szCs w:val="24"/>
        </w:rPr>
      </w:pPr>
    </w:p>
    <w:p w:rsidR="00CA4BB0" w:rsidRPr="00B255C6" w:rsidRDefault="00CA4BB0" w:rsidP="00B65E22">
      <w:pPr>
        <w:rPr>
          <w:rFonts w:ascii="Tahoma" w:hAnsi="Tahoma" w:cs="Tahoma"/>
          <w:color w:val="548DD4"/>
          <w:sz w:val="24"/>
          <w:szCs w:val="24"/>
        </w:rPr>
      </w:pPr>
      <w:r w:rsidRPr="00B255C6">
        <w:rPr>
          <w:rFonts w:ascii="Tahoma" w:hAnsi="Tahoma" w:cs="Tahoma"/>
          <w:color w:val="548DD4"/>
          <w:sz w:val="24"/>
          <w:szCs w:val="24"/>
        </w:rPr>
        <w:t>De ouder(s)/verzorger(s) :</w:t>
      </w:r>
    </w:p>
    <w:p w:rsidR="00CA4BB0" w:rsidRPr="00767BE0" w:rsidRDefault="00CA4BB0" w:rsidP="00B65E22">
      <w:pPr>
        <w:pStyle w:val="Lijstalinea"/>
        <w:numPr>
          <w:ilvl w:val="0"/>
          <w:numId w:val="11"/>
        </w:numPr>
        <w:rPr>
          <w:rFonts w:ascii="Tahoma" w:hAnsi="Tahoma" w:cs="Tahoma"/>
          <w:sz w:val="24"/>
          <w:szCs w:val="24"/>
        </w:rPr>
      </w:pPr>
      <w:r w:rsidRPr="00767BE0">
        <w:rPr>
          <w:rFonts w:ascii="Tahoma" w:hAnsi="Tahoma" w:cs="Tahoma"/>
          <w:sz w:val="24"/>
          <w:szCs w:val="24"/>
        </w:rPr>
        <w:lastRenderedPageBreak/>
        <w:t>onderkennen hun voorbeeldfunctie; kunnen handelen van hun kind objectief bekijken;</w:t>
      </w:r>
    </w:p>
    <w:p w:rsidR="00CA4BB0" w:rsidRPr="00767BE0" w:rsidRDefault="00CA4BB0" w:rsidP="00B65E22">
      <w:pPr>
        <w:pStyle w:val="Lijstalinea"/>
        <w:numPr>
          <w:ilvl w:val="0"/>
          <w:numId w:val="11"/>
        </w:numPr>
        <w:rPr>
          <w:rFonts w:ascii="Tahoma" w:hAnsi="Tahoma" w:cs="Tahoma"/>
          <w:sz w:val="24"/>
          <w:szCs w:val="24"/>
        </w:rPr>
      </w:pPr>
      <w:r w:rsidRPr="00767BE0">
        <w:rPr>
          <w:rFonts w:ascii="Tahoma" w:hAnsi="Tahoma" w:cs="Tahoma"/>
          <w:sz w:val="24"/>
          <w:szCs w:val="24"/>
        </w:rPr>
        <w:t>conformeren zich door aanmelding op de school aan het pestprotocol van onze school;</w:t>
      </w:r>
    </w:p>
    <w:p w:rsidR="00CA4BB0" w:rsidRPr="00521028" w:rsidRDefault="00CA4BB0" w:rsidP="00521028">
      <w:pPr>
        <w:pStyle w:val="Lijstalinea"/>
        <w:numPr>
          <w:ilvl w:val="0"/>
          <w:numId w:val="11"/>
        </w:numPr>
        <w:rPr>
          <w:rFonts w:ascii="Tahoma" w:hAnsi="Tahoma" w:cs="Tahoma"/>
          <w:sz w:val="24"/>
          <w:szCs w:val="24"/>
        </w:rPr>
      </w:pPr>
      <w:r w:rsidRPr="00767BE0">
        <w:t>zijn op de hoogte van het</w:t>
      </w:r>
      <w:r>
        <w:t xml:space="preserve"> mediawijsheidsplan </w:t>
      </w:r>
      <w:r w:rsidRPr="00767BE0">
        <w:t>en conformeren zich hieraan.</w:t>
      </w:r>
    </w:p>
    <w:p w:rsidR="00CA4BB0" w:rsidRPr="00B255C6" w:rsidRDefault="00CA4BB0" w:rsidP="00B65E22">
      <w:pPr>
        <w:rPr>
          <w:rFonts w:ascii="Tahoma" w:hAnsi="Tahoma" w:cs="Tahoma"/>
          <w:color w:val="548DD4"/>
          <w:sz w:val="24"/>
          <w:szCs w:val="24"/>
        </w:rPr>
      </w:pPr>
      <w:r w:rsidRPr="00B255C6">
        <w:rPr>
          <w:rFonts w:ascii="Tahoma" w:hAnsi="Tahoma" w:cs="Tahoma"/>
          <w:b/>
          <w:color w:val="548DD4"/>
          <w:sz w:val="24"/>
          <w:szCs w:val="24"/>
          <w:u w:val="single"/>
        </w:rPr>
        <w:t>2. Aanpak.</w:t>
      </w:r>
    </w:p>
    <w:p w:rsidR="00CA4BB0" w:rsidRPr="00767BE0" w:rsidRDefault="00CA4BB0" w:rsidP="00B65E22">
      <w:pPr>
        <w:rPr>
          <w:rFonts w:ascii="Tahoma" w:hAnsi="Tahoma" w:cs="Tahoma"/>
          <w:sz w:val="24"/>
          <w:szCs w:val="24"/>
        </w:rPr>
      </w:pPr>
      <w:r w:rsidRPr="00767BE0">
        <w:rPr>
          <w:rFonts w:ascii="Tahoma" w:hAnsi="Tahoma" w:cs="Tahoma"/>
          <w:sz w:val="24"/>
          <w:szCs w:val="24"/>
        </w:rPr>
        <w:t>Stappen in de aanpak van pesten. Wat doen wij bij …</w:t>
      </w:r>
    </w:p>
    <w:p w:rsidR="00CA4BB0" w:rsidRPr="00B255C6" w:rsidRDefault="00CA4BB0" w:rsidP="00B65E22">
      <w:pPr>
        <w:rPr>
          <w:rFonts w:ascii="Tahoma" w:hAnsi="Tahoma" w:cs="Tahoma"/>
          <w:b/>
          <w:color w:val="548DD4"/>
          <w:sz w:val="24"/>
          <w:szCs w:val="24"/>
        </w:rPr>
      </w:pPr>
      <w:r w:rsidRPr="00B255C6">
        <w:rPr>
          <w:rFonts w:ascii="Tahoma" w:hAnsi="Tahoma" w:cs="Tahoma"/>
          <w:b/>
          <w:color w:val="548DD4"/>
          <w:sz w:val="24"/>
          <w:szCs w:val="24"/>
        </w:rPr>
        <w:t>Vermoeden van pesten :</w:t>
      </w:r>
    </w:p>
    <w:p w:rsidR="00CA4BB0" w:rsidRPr="00767BE0" w:rsidRDefault="00CA4BB0" w:rsidP="00B65E22">
      <w:pPr>
        <w:pStyle w:val="Lijstalinea"/>
        <w:numPr>
          <w:ilvl w:val="0"/>
          <w:numId w:val="12"/>
        </w:numPr>
        <w:rPr>
          <w:rFonts w:ascii="Tahoma" w:hAnsi="Tahoma" w:cs="Tahoma"/>
          <w:sz w:val="24"/>
          <w:szCs w:val="24"/>
        </w:rPr>
      </w:pPr>
      <w:r w:rsidRPr="00767BE0">
        <w:rPr>
          <w:rFonts w:ascii="Tahoma" w:hAnsi="Tahoma" w:cs="Tahoma"/>
          <w:sz w:val="24"/>
          <w:szCs w:val="24"/>
        </w:rPr>
        <w:t>overleg (collegiale consultatie) of/welke actie met directielid, zorgcoördinator en ant</w:t>
      </w:r>
      <w:r>
        <w:rPr>
          <w:rFonts w:ascii="Tahoma" w:hAnsi="Tahoma" w:cs="Tahoma"/>
          <w:sz w:val="24"/>
          <w:szCs w:val="24"/>
        </w:rPr>
        <w:t>i</w:t>
      </w:r>
      <w:r w:rsidRPr="00767BE0">
        <w:rPr>
          <w:rFonts w:ascii="Tahoma" w:hAnsi="Tahoma" w:cs="Tahoma"/>
          <w:sz w:val="24"/>
          <w:szCs w:val="24"/>
        </w:rPr>
        <w:t xml:space="preserve"> pest coördinator </w:t>
      </w:r>
    </w:p>
    <w:p w:rsidR="00CA4BB0" w:rsidRPr="00767BE0" w:rsidRDefault="00CA4BB0" w:rsidP="001C696C">
      <w:pPr>
        <w:pStyle w:val="Lijstalinea"/>
        <w:numPr>
          <w:ilvl w:val="0"/>
          <w:numId w:val="12"/>
        </w:numPr>
        <w:rPr>
          <w:rFonts w:ascii="Tahoma" w:hAnsi="Tahoma" w:cs="Tahoma"/>
          <w:sz w:val="24"/>
          <w:szCs w:val="24"/>
        </w:rPr>
      </w:pPr>
      <w:r w:rsidRPr="00767BE0">
        <w:rPr>
          <w:rFonts w:ascii="Tahoma" w:hAnsi="Tahoma" w:cs="Tahoma"/>
          <w:sz w:val="24"/>
          <w:szCs w:val="24"/>
        </w:rPr>
        <w:t xml:space="preserve">aandacht in de klas schenken aan het onderwerp pesten </w:t>
      </w:r>
    </w:p>
    <w:p w:rsidR="00CA4BB0" w:rsidRPr="00767BE0" w:rsidRDefault="00CA4BB0" w:rsidP="00B65E22">
      <w:pPr>
        <w:pStyle w:val="Lijstalinea"/>
        <w:numPr>
          <w:ilvl w:val="0"/>
          <w:numId w:val="12"/>
        </w:numPr>
        <w:rPr>
          <w:rFonts w:ascii="Tahoma" w:hAnsi="Tahoma" w:cs="Tahoma"/>
          <w:sz w:val="24"/>
          <w:szCs w:val="24"/>
        </w:rPr>
      </w:pPr>
      <w:r w:rsidRPr="00767BE0">
        <w:rPr>
          <w:rFonts w:ascii="Tahoma" w:hAnsi="Tahoma" w:cs="Tahoma"/>
          <w:sz w:val="24"/>
          <w:szCs w:val="24"/>
        </w:rPr>
        <w:t>leerlingen aanspreken die betrokken zijn</w:t>
      </w:r>
    </w:p>
    <w:p w:rsidR="00CA4BB0" w:rsidRPr="00767BE0" w:rsidRDefault="00CA4BB0" w:rsidP="00B65E22">
      <w:pPr>
        <w:pStyle w:val="Lijstalinea"/>
        <w:numPr>
          <w:ilvl w:val="0"/>
          <w:numId w:val="12"/>
        </w:numPr>
        <w:rPr>
          <w:rFonts w:ascii="Tahoma" w:hAnsi="Tahoma" w:cs="Tahoma"/>
          <w:sz w:val="24"/>
          <w:szCs w:val="24"/>
        </w:rPr>
      </w:pPr>
      <w:r w:rsidRPr="00767BE0">
        <w:rPr>
          <w:rFonts w:ascii="Tahoma" w:hAnsi="Tahoma" w:cs="Tahoma"/>
          <w:sz w:val="24"/>
          <w:szCs w:val="24"/>
        </w:rPr>
        <w:t>afspraken maken met leerlingen/groep over omgaan met elkaar</w:t>
      </w:r>
    </w:p>
    <w:p w:rsidR="00CA4BB0" w:rsidRPr="00767BE0" w:rsidRDefault="00CA4BB0" w:rsidP="00B65E22">
      <w:pPr>
        <w:pStyle w:val="Lijstalinea"/>
        <w:numPr>
          <w:ilvl w:val="0"/>
          <w:numId w:val="12"/>
        </w:numPr>
        <w:rPr>
          <w:rFonts w:ascii="Tahoma" w:hAnsi="Tahoma" w:cs="Tahoma"/>
          <w:sz w:val="24"/>
          <w:szCs w:val="24"/>
        </w:rPr>
      </w:pPr>
      <w:r w:rsidRPr="00767BE0">
        <w:rPr>
          <w:rFonts w:ascii="Tahoma" w:hAnsi="Tahoma" w:cs="Tahoma"/>
          <w:sz w:val="24"/>
          <w:szCs w:val="24"/>
        </w:rPr>
        <w:t>schakelt de pester en/of enkele niet-pesters in om op te letten of er in hun klas wordt gepest in het kader van het bespreken van pesten als algemeen onderwerp. Na enkele dagen wordt hiervan een verslag gemaakt door deze kinderen. Dit wordt dan eventueel klassikaal besproken</w:t>
      </w:r>
    </w:p>
    <w:p w:rsidR="00CA4BB0" w:rsidRPr="00767BE0" w:rsidRDefault="00CA4BB0" w:rsidP="00B65E22">
      <w:pPr>
        <w:pStyle w:val="Lijstalinea"/>
        <w:numPr>
          <w:ilvl w:val="0"/>
          <w:numId w:val="12"/>
        </w:numPr>
        <w:rPr>
          <w:rFonts w:ascii="Tahoma" w:hAnsi="Tahoma" w:cs="Tahoma"/>
          <w:sz w:val="24"/>
          <w:szCs w:val="24"/>
        </w:rPr>
      </w:pPr>
      <w:r w:rsidRPr="00767BE0">
        <w:rPr>
          <w:rFonts w:ascii="Tahoma" w:hAnsi="Tahoma" w:cs="Tahoma"/>
          <w:sz w:val="24"/>
          <w:szCs w:val="24"/>
        </w:rPr>
        <w:t>ouders van betreffende leerlingen inlichten</w:t>
      </w:r>
    </w:p>
    <w:p w:rsidR="00CA4BB0" w:rsidRPr="00767BE0" w:rsidRDefault="00CA4BB0" w:rsidP="00E607B5">
      <w:pPr>
        <w:pStyle w:val="Lijstalinea"/>
        <w:numPr>
          <w:ilvl w:val="0"/>
          <w:numId w:val="12"/>
        </w:numPr>
        <w:rPr>
          <w:rFonts w:ascii="Tahoma" w:hAnsi="Tahoma" w:cs="Tahoma"/>
          <w:sz w:val="24"/>
          <w:szCs w:val="24"/>
        </w:rPr>
      </w:pPr>
      <w:r w:rsidRPr="00767BE0">
        <w:rPr>
          <w:rFonts w:ascii="Tahoma" w:hAnsi="Tahoma" w:cs="Tahoma"/>
          <w:sz w:val="24"/>
          <w:szCs w:val="24"/>
        </w:rPr>
        <w:t>melding in dossier leerling en/of groep maken en afspraken maken over terugkoppeling</w:t>
      </w:r>
    </w:p>
    <w:p w:rsidR="00CA4BB0" w:rsidRPr="00B255C6" w:rsidRDefault="00CA4BB0" w:rsidP="00E607B5">
      <w:pPr>
        <w:rPr>
          <w:rFonts w:ascii="Tahoma" w:hAnsi="Tahoma" w:cs="Tahoma"/>
          <w:b/>
          <w:color w:val="548DD4"/>
          <w:sz w:val="24"/>
          <w:szCs w:val="24"/>
        </w:rPr>
      </w:pPr>
      <w:r w:rsidRPr="00B255C6">
        <w:rPr>
          <w:rFonts w:ascii="Tahoma" w:hAnsi="Tahoma" w:cs="Tahoma"/>
          <w:b/>
          <w:color w:val="548DD4"/>
          <w:sz w:val="24"/>
          <w:szCs w:val="24"/>
        </w:rPr>
        <w:t>Constateren/waarnemen van pesten :</w:t>
      </w:r>
    </w:p>
    <w:p w:rsidR="00CA4BB0" w:rsidRPr="00767BE0" w:rsidRDefault="00CA4BB0" w:rsidP="00E607B5">
      <w:pPr>
        <w:pStyle w:val="Lijstalinea"/>
        <w:numPr>
          <w:ilvl w:val="0"/>
          <w:numId w:val="15"/>
        </w:numPr>
        <w:rPr>
          <w:rFonts w:ascii="Tahoma" w:hAnsi="Tahoma" w:cs="Tahoma"/>
          <w:sz w:val="24"/>
          <w:szCs w:val="24"/>
        </w:rPr>
      </w:pPr>
      <w:r w:rsidRPr="00767BE0">
        <w:rPr>
          <w:rFonts w:ascii="Tahoma" w:hAnsi="Tahoma" w:cs="Tahoma"/>
          <w:sz w:val="24"/>
          <w:szCs w:val="24"/>
        </w:rPr>
        <w:t>overleg (collegiale consultatie) of/welke actie met directielid, zorg coördinator</w:t>
      </w:r>
    </w:p>
    <w:p w:rsidR="00CA4BB0" w:rsidRPr="00767BE0" w:rsidRDefault="00CA4BB0" w:rsidP="00E607B5">
      <w:pPr>
        <w:pStyle w:val="Lijstalinea"/>
        <w:numPr>
          <w:ilvl w:val="0"/>
          <w:numId w:val="15"/>
        </w:numPr>
        <w:rPr>
          <w:rFonts w:ascii="Tahoma" w:hAnsi="Tahoma" w:cs="Tahoma"/>
          <w:sz w:val="24"/>
          <w:szCs w:val="24"/>
        </w:rPr>
      </w:pPr>
      <w:r w:rsidRPr="00767BE0">
        <w:rPr>
          <w:rFonts w:ascii="Tahoma" w:hAnsi="Tahoma" w:cs="Tahoma"/>
          <w:sz w:val="24"/>
          <w:szCs w:val="24"/>
        </w:rPr>
        <w:t>bespreken in de klas, waarbij stelling genomen wordt, bespreek wat er is gebeurd</w:t>
      </w:r>
    </w:p>
    <w:p w:rsidR="00CA4BB0" w:rsidRPr="00767BE0" w:rsidRDefault="00CA4BB0" w:rsidP="00E607B5">
      <w:pPr>
        <w:pStyle w:val="Lijstalinea"/>
        <w:numPr>
          <w:ilvl w:val="0"/>
          <w:numId w:val="15"/>
        </w:numPr>
        <w:rPr>
          <w:rFonts w:ascii="Tahoma" w:hAnsi="Tahoma" w:cs="Tahoma"/>
          <w:sz w:val="24"/>
          <w:szCs w:val="24"/>
        </w:rPr>
      </w:pPr>
      <w:r w:rsidRPr="00767BE0">
        <w:rPr>
          <w:rFonts w:ascii="Tahoma" w:hAnsi="Tahoma" w:cs="Tahoma"/>
          <w:sz w:val="24"/>
          <w:szCs w:val="24"/>
        </w:rPr>
        <w:t>rol van de groep bespreken</w:t>
      </w:r>
    </w:p>
    <w:p w:rsidR="00CA4BB0" w:rsidRPr="00767BE0" w:rsidRDefault="00CA4BB0" w:rsidP="00E607B5">
      <w:pPr>
        <w:pStyle w:val="Lijstalinea"/>
        <w:numPr>
          <w:ilvl w:val="0"/>
          <w:numId w:val="15"/>
        </w:numPr>
        <w:rPr>
          <w:rFonts w:ascii="Tahoma" w:hAnsi="Tahoma" w:cs="Tahoma"/>
          <w:sz w:val="24"/>
          <w:szCs w:val="24"/>
        </w:rPr>
      </w:pPr>
      <w:r w:rsidRPr="00767BE0">
        <w:rPr>
          <w:rFonts w:ascii="Tahoma" w:hAnsi="Tahoma" w:cs="Tahoma"/>
          <w:sz w:val="24"/>
          <w:szCs w:val="24"/>
        </w:rPr>
        <w:t>hulp bieden aan de pester en gepeste</w:t>
      </w:r>
    </w:p>
    <w:p w:rsidR="00CA4BB0" w:rsidRPr="00767BE0" w:rsidRDefault="00CA4BB0" w:rsidP="00E607B5">
      <w:pPr>
        <w:pStyle w:val="Lijstalinea"/>
        <w:numPr>
          <w:ilvl w:val="0"/>
          <w:numId w:val="15"/>
        </w:numPr>
        <w:rPr>
          <w:rFonts w:ascii="Tahoma" w:hAnsi="Tahoma" w:cs="Tahoma"/>
          <w:sz w:val="24"/>
          <w:szCs w:val="24"/>
        </w:rPr>
      </w:pPr>
      <w:r w:rsidRPr="00767BE0">
        <w:rPr>
          <w:rFonts w:ascii="Tahoma" w:hAnsi="Tahoma" w:cs="Tahoma"/>
          <w:sz w:val="24"/>
          <w:szCs w:val="24"/>
        </w:rPr>
        <w:t>ouders van betreffende leerling(en) inlichten</w:t>
      </w:r>
    </w:p>
    <w:p w:rsidR="00CA4BB0" w:rsidRPr="00767BE0" w:rsidRDefault="00CA4BB0" w:rsidP="00E607B5">
      <w:pPr>
        <w:pStyle w:val="Lijstalinea"/>
        <w:numPr>
          <w:ilvl w:val="0"/>
          <w:numId w:val="15"/>
        </w:numPr>
        <w:rPr>
          <w:rFonts w:ascii="Tahoma" w:hAnsi="Tahoma" w:cs="Tahoma"/>
          <w:sz w:val="24"/>
          <w:szCs w:val="24"/>
        </w:rPr>
      </w:pPr>
      <w:r w:rsidRPr="00767BE0">
        <w:rPr>
          <w:rFonts w:ascii="Tahoma" w:hAnsi="Tahoma" w:cs="Tahoma"/>
          <w:sz w:val="24"/>
          <w:szCs w:val="24"/>
        </w:rPr>
        <w:t>melding in dossier leerling en/of groep maken en afspraken maken over terugkoppeling (binnen 2 weken)</w:t>
      </w:r>
    </w:p>
    <w:p w:rsidR="00CA4BB0" w:rsidRDefault="00CA4BB0" w:rsidP="004F20C5">
      <w:pPr>
        <w:rPr>
          <w:rFonts w:ascii="Tahoma" w:hAnsi="Tahoma" w:cs="Tahoma"/>
          <w:b/>
          <w:color w:val="548DD4"/>
          <w:sz w:val="24"/>
          <w:szCs w:val="24"/>
        </w:rPr>
      </w:pPr>
    </w:p>
    <w:p w:rsidR="00CA4BB0" w:rsidRDefault="00CA4BB0" w:rsidP="004F20C5">
      <w:pPr>
        <w:rPr>
          <w:rFonts w:ascii="Tahoma" w:hAnsi="Tahoma" w:cs="Tahoma"/>
          <w:b/>
          <w:color w:val="548DD4"/>
          <w:sz w:val="24"/>
          <w:szCs w:val="24"/>
        </w:rPr>
      </w:pPr>
    </w:p>
    <w:p w:rsidR="00CA4BB0" w:rsidRDefault="00CA4BB0" w:rsidP="004F20C5">
      <w:pPr>
        <w:rPr>
          <w:rFonts w:ascii="Tahoma" w:hAnsi="Tahoma" w:cs="Tahoma"/>
          <w:b/>
          <w:color w:val="548DD4"/>
          <w:sz w:val="24"/>
          <w:szCs w:val="24"/>
        </w:rPr>
      </w:pPr>
    </w:p>
    <w:p w:rsidR="00CA4BB0" w:rsidRPr="00B255C6" w:rsidRDefault="00CA4BB0" w:rsidP="004F20C5">
      <w:pPr>
        <w:rPr>
          <w:rFonts w:ascii="Tahoma" w:hAnsi="Tahoma" w:cs="Tahoma"/>
          <w:color w:val="548DD4"/>
          <w:sz w:val="24"/>
          <w:szCs w:val="24"/>
        </w:rPr>
      </w:pPr>
      <w:r w:rsidRPr="00B255C6">
        <w:rPr>
          <w:rFonts w:ascii="Tahoma" w:hAnsi="Tahoma" w:cs="Tahoma"/>
          <w:b/>
          <w:color w:val="548DD4"/>
          <w:sz w:val="24"/>
          <w:szCs w:val="24"/>
        </w:rPr>
        <w:t>Herhaaldelijk pestgedrag :</w:t>
      </w:r>
    </w:p>
    <w:p w:rsidR="00CA4BB0" w:rsidRPr="00767BE0" w:rsidRDefault="00CA4BB0" w:rsidP="00BF6807">
      <w:pPr>
        <w:pStyle w:val="Lijstalinea"/>
        <w:numPr>
          <w:ilvl w:val="0"/>
          <w:numId w:val="17"/>
        </w:numPr>
        <w:rPr>
          <w:rFonts w:ascii="Tahoma" w:hAnsi="Tahoma" w:cs="Tahoma"/>
          <w:sz w:val="24"/>
          <w:szCs w:val="24"/>
        </w:rPr>
      </w:pPr>
      <w:r w:rsidRPr="00767BE0">
        <w:rPr>
          <w:rFonts w:ascii="Tahoma" w:hAnsi="Tahoma" w:cs="Tahoma"/>
          <w:sz w:val="24"/>
          <w:szCs w:val="24"/>
        </w:rPr>
        <w:t xml:space="preserve">overleg (collegiale consultatie) of/welke actie/sanctie met directielid, zorg coördinator  </w:t>
      </w:r>
    </w:p>
    <w:p w:rsidR="00CA4BB0" w:rsidRPr="00767BE0" w:rsidRDefault="00CA4BB0" w:rsidP="00BF6807">
      <w:pPr>
        <w:pStyle w:val="Lijstalinea"/>
        <w:numPr>
          <w:ilvl w:val="0"/>
          <w:numId w:val="17"/>
        </w:numPr>
        <w:rPr>
          <w:rFonts w:ascii="Tahoma" w:hAnsi="Tahoma" w:cs="Tahoma"/>
          <w:sz w:val="24"/>
          <w:szCs w:val="24"/>
        </w:rPr>
      </w:pPr>
      <w:r w:rsidRPr="00767BE0">
        <w:rPr>
          <w:rFonts w:ascii="Tahoma" w:hAnsi="Tahoma" w:cs="Tahoma"/>
          <w:sz w:val="24"/>
          <w:szCs w:val="24"/>
        </w:rPr>
        <w:t xml:space="preserve">gesprek met ouders en evt. directie en anti pest coördinator </w:t>
      </w:r>
    </w:p>
    <w:p w:rsidR="00CA4BB0" w:rsidRPr="00767BE0" w:rsidRDefault="00CA4BB0" w:rsidP="004F20C5">
      <w:pPr>
        <w:pStyle w:val="Lijstalinea"/>
        <w:numPr>
          <w:ilvl w:val="0"/>
          <w:numId w:val="17"/>
        </w:numPr>
        <w:rPr>
          <w:rFonts w:ascii="Tahoma" w:hAnsi="Tahoma" w:cs="Tahoma"/>
          <w:sz w:val="24"/>
          <w:szCs w:val="24"/>
        </w:rPr>
      </w:pPr>
      <w:r w:rsidRPr="00767BE0">
        <w:rPr>
          <w:rFonts w:ascii="Tahoma" w:hAnsi="Tahoma" w:cs="Tahoma"/>
          <w:sz w:val="24"/>
          <w:szCs w:val="24"/>
        </w:rPr>
        <w:t>melding in het dossier leerling en/of groep maken en afspraken maken over terugkoppeling (binnen 2 weken)</w:t>
      </w:r>
    </w:p>
    <w:p w:rsidR="00CA4BB0" w:rsidRPr="00767BE0" w:rsidRDefault="00CA4BB0" w:rsidP="004F20C5">
      <w:pPr>
        <w:rPr>
          <w:rFonts w:ascii="Tahoma" w:hAnsi="Tahoma" w:cs="Tahoma"/>
          <w:sz w:val="24"/>
          <w:szCs w:val="24"/>
        </w:rPr>
      </w:pPr>
    </w:p>
    <w:p w:rsidR="00CA4BB0" w:rsidRPr="00B255C6" w:rsidRDefault="00CA4BB0" w:rsidP="004F20C5">
      <w:pPr>
        <w:rPr>
          <w:rFonts w:ascii="Tahoma" w:hAnsi="Tahoma" w:cs="Tahoma"/>
          <w:color w:val="548DD4"/>
          <w:sz w:val="24"/>
          <w:szCs w:val="24"/>
        </w:rPr>
      </w:pPr>
      <w:r w:rsidRPr="00B255C6">
        <w:rPr>
          <w:rFonts w:ascii="Tahoma" w:hAnsi="Tahoma" w:cs="Tahoma"/>
          <w:b/>
          <w:color w:val="548DD4"/>
          <w:sz w:val="24"/>
          <w:szCs w:val="24"/>
          <w:u w:val="single"/>
        </w:rPr>
        <w:t>3.  Eventuele Sancties.</w:t>
      </w:r>
    </w:p>
    <w:p w:rsidR="00CA4BB0" w:rsidRPr="00521028" w:rsidRDefault="00CA4BB0" w:rsidP="004F20C5">
      <w:pPr>
        <w:pStyle w:val="Lijstalinea"/>
        <w:numPr>
          <w:ilvl w:val="0"/>
          <w:numId w:val="18"/>
        </w:numPr>
        <w:rPr>
          <w:rFonts w:ascii="Tahoma" w:hAnsi="Tahoma" w:cs="Tahoma"/>
          <w:sz w:val="24"/>
          <w:szCs w:val="24"/>
        </w:rPr>
      </w:pPr>
      <w:r w:rsidRPr="00521028">
        <w:rPr>
          <w:rFonts w:ascii="Tahoma" w:hAnsi="Tahoma" w:cs="Tahoma"/>
          <w:sz w:val="24"/>
          <w:szCs w:val="24"/>
        </w:rPr>
        <w:t>beschrijven van situatie en eigen gedrag (formulier mee naar huis, met handtekening retour)</w:t>
      </w:r>
    </w:p>
    <w:p w:rsidR="00CA4BB0" w:rsidRPr="00521028" w:rsidRDefault="00CA4BB0" w:rsidP="004F20C5">
      <w:pPr>
        <w:pStyle w:val="Lijstalinea"/>
        <w:numPr>
          <w:ilvl w:val="0"/>
          <w:numId w:val="18"/>
        </w:numPr>
        <w:rPr>
          <w:rFonts w:ascii="Tahoma" w:hAnsi="Tahoma" w:cs="Tahoma"/>
          <w:sz w:val="24"/>
          <w:szCs w:val="24"/>
        </w:rPr>
      </w:pPr>
      <w:r w:rsidRPr="00521028">
        <w:rPr>
          <w:rFonts w:ascii="Tahoma" w:hAnsi="Tahoma" w:cs="Tahoma"/>
          <w:sz w:val="24"/>
          <w:szCs w:val="24"/>
        </w:rPr>
        <w:t>excuses aanbieden door middel van een brief</w:t>
      </w:r>
    </w:p>
    <w:p w:rsidR="00CA4BB0" w:rsidRPr="00521028" w:rsidRDefault="00CA4BB0" w:rsidP="004F20C5">
      <w:pPr>
        <w:pStyle w:val="Lijstalinea"/>
        <w:numPr>
          <w:ilvl w:val="0"/>
          <w:numId w:val="18"/>
        </w:numPr>
        <w:rPr>
          <w:rFonts w:ascii="Tahoma" w:hAnsi="Tahoma" w:cs="Tahoma"/>
          <w:sz w:val="24"/>
          <w:szCs w:val="24"/>
        </w:rPr>
      </w:pPr>
      <w:r w:rsidRPr="00521028">
        <w:rPr>
          <w:rFonts w:ascii="Tahoma" w:hAnsi="Tahoma" w:cs="Tahoma"/>
          <w:sz w:val="24"/>
          <w:szCs w:val="24"/>
        </w:rPr>
        <w:t xml:space="preserve"> (tijdelijk) werken op een andere plek, buiten de groep</w:t>
      </w:r>
    </w:p>
    <w:p w:rsidR="00CA4BB0" w:rsidRPr="00521028" w:rsidRDefault="00CA4BB0" w:rsidP="00521028">
      <w:pPr>
        <w:pStyle w:val="Lijstalinea"/>
        <w:numPr>
          <w:ilvl w:val="0"/>
          <w:numId w:val="18"/>
        </w:numPr>
        <w:rPr>
          <w:rFonts w:ascii="Tahoma" w:hAnsi="Tahoma" w:cs="Tahoma"/>
          <w:sz w:val="24"/>
          <w:szCs w:val="24"/>
        </w:rPr>
      </w:pPr>
      <w:r w:rsidRPr="00521028">
        <w:rPr>
          <w:rFonts w:ascii="Tahoma" w:hAnsi="Tahoma" w:cs="Tahoma"/>
          <w:sz w:val="24"/>
          <w:szCs w:val="24"/>
        </w:rPr>
        <w:t>schorsing : indien er richting schorsing wordt gedacht dient altijd contact met directie opgenomen te worden alvorens iets te doen. Dit gebeurt door de directeur conform protocol Schorsing – Verwijdering</w:t>
      </w:r>
    </w:p>
    <w:p w:rsidR="00CA4BB0" w:rsidRPr="00767BE0" w:rsidRDefault="00CA4BB0" w:rsidP="004F20C5">
      <w:pPr>
        <w:pStyle w:val="Lijstalinea"/>
        <w:rPr>
          <w:rFonts w:ascii="Tahoma" w:hAnsi="Tahoma" w:cs="Tahoma"/>
          <w:sz w:val="24"/>
          <w:szCs w:val="24"/>
        </w:rPr>
      </w:pPr>
    </w:p>
    <w:p w:rsidR="00CA4BB0" w:rsidRPr="00767BE0" w:rsidRDefault="00CA4BB0" w:rsidP="004F20C5">
      <w:pPr>
        <w:rPr>
          <w:rFonts w:ascii="Tahoma" w:hAnsi="Tahoma" w:cs="Tahoma"/>
          <w:color w:val="FF0000"/>
          <w:sz w:val="24"/>
          <w:szCs w:val="24"/>
        </w:rPr>
      </w:pPr>
    </w:p>
    <w:p w:rsidR="00CA4BB0" w:rsidRPr="00767BE0" w:rsidRDefault="00CA4BB0" w:rsidP="00E607B5">
      <w:pPr>
        <w:pStyle w:val="Lijstalinea"/>
        <w:rPr>
          <w:rFonts w:ascii="Tahoma" w:hAnsi="Tahoma" w:cs="Tahoma"/>
          <w:sz w:val="24"/>
          <w:szCs w:val="24"/>
        </w:rPr>
      </w:pPr>
    </w:p>
    <w:p w:rsidR="00CA4BB0" w:rsidRPr="00767BE0" w:rsidRDefault="00CA4BB0" w:rsidP="00B65E22">
      <w:pPr>
        <w:rPr>
          <w:rFonts w:ascii="Tahoma" w:hAnsi="Tahoma" w:cs="Tahoma"/>
          <w:sz w:val="24"/>
          <w:szCs w:val="24"/>
        </w:rPr>
      </w:pPr>
    </w:p>
    <w:p w:rsidR="00CA4BB0" w:rsidRPr="00767BE0" w:rsidRDefault="00CA4BB0" w:rsidP="00B65E22">
      <w:pPr>
        <w:pStyle w:val="Lijstalinea"/>
        <w:rPr>
          <w:rFonts w:ascii="Tahoma" w:hAnsi="Tahoma" w:cs="Tahoma"/>
          <w:sz w:val="24"/>
          <w:szCs w:val="24"/>
        </w:rPr>
      </w:pPr>
    </w:p>
    <w:p w:rsidR="00CA4BB0" w:rsidRPr="00767BE0" w:rsidRDefault="00CA4BB0" w:rsidP="00B65E22">
      <w:pPr>
        <w:pStyle w:val="Lijstalinea"/>
        <w:rPr>
          <w:rFonts w:ascii="Tahoma" w:hAnsi="Tahoma" w:cs="Tahoma"/>
          <w:sz w:val="24"/>
          <w:szCs w:val="24"/>
        </w:rPr>
      </w:pPr>
    </w:p>
    <w:p w:rsidR="00CA4BB0" w:rsidRPr="00767BE0" w:rsidRDefault="00CA4BB0" w:rsidP="00B65E22">
      <w:pPr>
        <w:pStyle w:val="Lijstalinea"/>
        <w:rPr>
          <w:rFonts w:ascii="Tahoma" w:hAnsi="Tahoma" w:cs="Tahoma"/>
          <w:sz w:val="24"/>
          <w:szCs w:val="24"/>
        </w:rPr>
      </w:pPr>
    </w:p>
    <w:p w:rsidR="00CA4BB0" w:rsidRPr="00767BE0" w:rsidRDefault="00CA4BB0" w:rsidP="00AF069A">
      <w:pPr>
        <w:rPr>
          <w:rFonts w:ascii="Tahoma" w:hAnsi="Tahoma" w:cs="Tahoma"/>
          <w:sz w:val="24"/>
          <w:szCs w:val="24"/>
        </w:rPr>
      </w:pPr>
    </w:p>
    <w:p w:rsidR="00CA4BB0" w:rsidRPr="00767BE0" w:rsidRDefault="00CA4BB0">
      <w:pPr>
        <w:rPr>
          <w:rFonts w:ascii="Tahoma" w:hAnsi="Tahoma" w:cs="Tahoma"/>
          <w:sz w:val="24"/>
          <w:szCs w:val="24"/>
        </w:rPr>
      </w:pPr>
    </w:p>
    <w:sectPr w:rsidR="00CA4BB0" w:rsidRPr="00767BE0" w:rsidSect="00263962">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4BB0" w:rsidRDefault="00CA4BB0" w:rsidP="00B21496">
      <w:pPr>
        <w:spacing w:after="0" w:line="240" w:lineRule="auto"/>
      </w:pPr>
      <w:r>
        <w:separator/>
      </w:r>
    </w:p>
  </w:endnote>
  <w:endnote w:type="continuationSeparator" w:id="0">
    <w:p w:rsidR="00CA4BB0" w:rsidRDefault="00CA4BB0" w:rsidP="00B214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4BB0" w:rsidRDefault="00CA4BB0" w:rsidP="00B21496">
    <w:pPr>
      <w:pStyle w:val="Voettekst"/>
      <w:ind w:left="708"/>
    </w:pPr>
    <w:r>
      <w:t>Anti pestprotocol SKOH 2019</w:t>
    </w:r>
    <w:r w:rsidR="009D296C">
      <w:rPr>
        <w:noProof/>
        <w:lang w:eastAsia="nl-NL"/>
      </w:rPr>
      <mc:AlternateContent>
        <mc:Choice Requires="wpg">
          <w:drawing>
            <wp:inline distT="0" distB="0" distL="0" distR="0">
              <wp:extent cx="5760720" cy="597535"/>
              <wp:effectExtent l="9525" t="0" r="1905" b="2540"/>
              <wp:docPr id="1" name="Groep 4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720" cy="597535"/>
                        <a:chOff x="0" y="0"/>
                        <a:chExt cx="58445" cy="6064"/>
                      </a:xfrm>
                    </wpg:grpSpPr>
                    <wps:wsp>
                      <wps:cNvPr id="2" name="Straight Connector 439"/>
                      <wps:cNvCnPr>
                        <a:cxnSpLocks noChangeShapeType="1"/>
                      </wps:cNvCnPr>
                      <wps:spPr bwMode="auto">
                        <a:xfrm>
                          <a:off x="0" y="1528"/>
                          <a:ext cx="55768" cy="4421"/>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wps:wsp>
                      <wps:cNvPr id="3" name="Oval 440"/>
                      <wps:cNvSpPr>
                        <a:spLocks noChangeArrowheads="1"/>
                      </wps:cNvSpPr>
                      <wps:spPr bwMode="auto">
                        <a:xfrm>
                          <a:off x="52452" y="0"/>
                          <a:ext cx="5993" cy="6064"/>
                        </a:xfrm>
                        <a:prstGeom prst="ellipse">
                          <a:avLst/>
                        </a:prstGeom>
                        <a:gradFill rotWithShape="1">
                          <a:gsLst>
                            <a:gs pos="0">
                              <a:srgbClr val="B7D0F1"/>
                            </a:gs>
                            <a:gs pos="50000">
                              <a:srgbClr val="D2E0F5"/>
                            </a:gs>
                            <a:gs pos="100000">
                              <a:srgbClr val="E8EFFA"/>
                            </a:gs>
                          </a:gsLst>
                          <a:path path="shape">
                            <a:fillToRect l="50000" t="50000" r="50000" b="50000"/>
                          </a:path>
                        </a:gradFill>
                        <a:ln>
                          <a:noFill/>
                        </a:ln>
                        <a:extLst>
                          <a:ext uri="{91240B29-F687-4F45-9708-019B960494DF}">
                            <a14:hiddenLine xmlns:a14="http://schemas.microsoft.com/office/drawing/2010/main" w="25400">
                              <a:solidFill>
                                <a:srgbClr val="000000"/>
                              </a:solidFill>
                              <a:round/>
                              <a:headEnd/>
                              <a:tailEnd/>
                            </a14:hiddenLine>
                          </a:ext>
                        </a:extLst>
                      </wps:spPr>
                      <wps:txbx>
                        <w:txbxContent>
                          <w:p w:rsidR="00CA4BB0" w:rsidRDefault="00CA4BB0">
                            <w:pPr>
                              <w:jc w:val="center"/>
                              <w:rPr>
                                <w:color w:val="000000"/>
                                <w:sz w:val="32"/>
                                <w:szCs w:val="32"/>
                              </w:rPr>
                            </w:pPr>
                            <w:r>
                              <w:rPr>
                                <w:color w:val="000000"/>
                                <w:sz w:val="32"/>
                                <w:szCs w:val="32"/>
                              </w:rPr>
                              <w:fldChar w:fldCharType="begin"/>
                            </w:r>
                            <w:r>
                              <w:rPr>
                                <w:color w:val="000000"/>
                                <w:sz w:val="32"/>
                                <w:szCs w:val="32"/>
                              </w:rPr>
                              <w:instrText>PAGE   \* MERGEFORMAT</w:instrText>
                            </w:r>
                            <w:r>
                              <w:rPr>
                                <w:color w:val="000000"/>
                                <w:sz w:val="32"/>
                                <w:szCs w:val="32"/>
                              </w:rPr>
                              <w:fldChar w:fldCharType="separate"/>
                            </w:r>
                            <w:r w:rsidR="00BC3EDC">
                              <w:rPr>
                                <w:noProof/>
                                <w:color w:val="000000"/>
                                <w:sz w:val="32"/>
                                <w:szCs w:val="32"/>
                              </w:rPr>
                              <w:t>5</w:t>
                            </w:r>
                            <w:r>
                              <w:rPr>
                                <w:color w:val="000000"/>
                                <w:sz w:val="32"/>
                                <w:szCs w:val="32"/>
                              </w:rPr>
                              <w:fldChar w:fldCharType="end"/>
                            </w:r>
                          </w:p>
                        </w:txbxContent>
                      </wps:txbx>
                      <wps:bodyPr rot="0" vert="horz" wrap="square" lIns="0" tIns="0" rIns="0" bIns="0" anchor="ctr" anchorCtr="0" upright="1">
                        <a:noAutofit/>
                      </wps:bodyPr>
                    </wps:wsp>
                  </wpg:wgp>
                </a:graphicData>
              </a:graphic>
            </wp:inline>
          </w:drawing>
        </mc:Choice>
        <mc:Fallback>
          <w:pict>
            <v:group id="Groep 438" o:spid="_x0000_s1026" style="width:453.6pt;height:47.05pt;mso-position-horizontal-relative:char;mso-position-vertical-relative:line" coordsize="58445,6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">
              <v:line id="Straight Connector 439" o:spid="_x0000_s1027" style="position:absolute;visibility:visible;mso-wrap-style:square" from="0,1528" to="55768,5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" strokecolor="#4579b8"/>
              <v:oval id="Oval 440" o:spid="_x0000_s1028" style="position:absolute;left:52452;width:5993;height:60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" fillcolor="#b7d0f1" stroked="f" strokeweight="2pt">
                <v:fill color2="#e8effa" rotate="t" focusposition=".5,.5" focussize="" colors="0 #b7d0f1;.5 #d2e0f5;1 #e8effa" focus="100%" type="gradientRadial"/>
                <v:textbox inset="0,0,0,0">
                  <w:txbxContent>
                    <w:p w:rsidR="00CA4BB0" w:rsidRDefault="00CA4BB0">
                      <w:pPr>
                        <w:jc w:val="center"/>
                        <w:rPr>
                          <w:color w:val="000000"/>
                          <w:sz w:val="32"/>
                          <w:szCs w:val="32"/>
                        </w:rPr>
                      </w:pPr>
                      <w:r>
                        <w:rPr>
                          <w:color w:val="000000"/>
                          <w:sz w:val="32"/>
                          <w:szCs w:val="32"/>
                        </w:rPr>
                        <w:fldChar w:fldCharType="begin"/>
                      </w:r>
                      <w:r>
                        <w:rPr>
                          <w:color w:val="000000"/>
                          <w:sz w:val="32"/>
                          <w:szCs w:val="32"/>
                        </w:rPr>
                        <w:instrText>PAGE   \* MERGEFORMAT</w:instrText>
                      </w:r>
                      <w:r>
                        <w:rPr>
                          <w:color w:val="000000"/>
                          <w:sz w:val="32"/>
                          <w:szCs w:val="32"/>
                        </w:rPr>
                        <w:fldChar w:fldCharType="separate"/>
                      </w:r>
                      <w:r w:rsidR="00BC3EDC">
                        <w:rPr>
                          <w:noProof/>
                          <w:color w:val="000000"/>
                          <w:sz w:val="32"/>
                          <w:szCs w:val="32"/>
                        </w:rPr>
                        <w:t>5</w:t>
                      </w:r>
                      <w:r>
                        <w:rPr>
                          <w:color w:val="000000"/>
                          <w:sz w:val="32"/>
                          <w:szCs w:val="32"/>
                        </w:rPr>
                        <w:fldChar w:fldCharType="end"/>
                      </w:r>
                    </w:p>
                  </w:txbxContent>
                </v:textbox>
              </v:oval>
              <w10:anchorlock/>
            </v:group>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4BB0" w:rsidRDefault="00CA4BB0" w:rsidP="00B21496">
      <w:pPr>
        <w:spacing w:after="0" w:line="240" w:lineRule="auto"/>
      </w:pPr>
      <w:r>
        <w:separator/>
      </w:r>
    </w:p>
  </w:footnote>
  <w:footnote w:type="continuationSeparator" w:id="0">
    <w:p w:rsidR="00CA4BB0" w:rsidRDefault="00CA4BB0" w:rsidP="00B214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17FA8"/>
    <w:multiLevelType w:val="hybridMultilevel"/>
    <w:tmpl w:val="44A280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B586B0C"/>
    <w:multiLevelType w:val="hybridMultilevel"/>
    <w:tmpl w:val="A2FE69BC"/>
    <w:lvl w:ilvl="0" w:tplc="BA3630CE">
      <w:numFmt w:val="bullet"/>
      <w:lvlText w:val="•"/>
      <w:lvlJc w:val="left"/>
      <w:pPr>
        <w:ind w:left="435" w:hanging="360"/>
      </w:pPr>
      <w:rPr>
        <w:rFonts w:ascii="Tahoma" w:eastAsia="Calibri" w:hAnsi="Tahoma" w:cs="Tahoma" w:hint="default"/>
      </w:rPr>
    </w:lvl>
    <w:lvl w:ilvl="1" w:tplc="04130003" w:tentative="1">
      <w:start w:val="1"/>
      <w:numFmt w:val="bullet"/>
      <w:lvlText w:val="o"/>
      <w:lvlJc w:val="left"/>
      <w:pPr>
        <w:ind w:left="1155" w:hanging="360"/>
      </w:pPr>
      <w:rPr>
        <w:rFonts w:ascii="Courier New" w:hAnsi="Courier New" w:cs="Courier New" w:hint="default"/>
      </w:rPr>
    </w:lvl>
    <w:lvl w:ilvl="2" w:tplc="04130005" w:tentative="1">
      <w:start w:val="1"/>
      <w:numFmt w:val="bullet"/>
      <w:lvlText w:val=""/>
      <w:lvlJc w:val="left"/>
      <w:pPr>
        <w:ind w:left="1875" w:hanging="360"/>
      </w:pPr>
      <w:rPr>
        <w:rFonts w:ascii="Wingdings" w:hAnsi="Wingdings" w:hint="default"/>
      </w:rPr>
    </w:lvl>
    <w:lvl w:ilvl="3" w:tplc="04130001" w:tentative="1">
      <w:start w:val="1"/>
      <w:numFmt w:val="bullet"/>
      <w:lvlText w:val=""/>
      <w:lvlJc w:val="left"/>
      <w:pPr>
        <w:ind w:left="2595" w:hanging="360"/>
      </w:pPr>
      <w:rPr>
        <w:rFonts w:ascii="Symbol" w:hAnsi="Symbol" w:hint="default"/>
      </w:rPr>
    </w:lvl>
    <w:lvl w:ilvl="4" w:tplc="04130003" w:tentative="1">
      <w:start w:val="1"/>
      <w:numFmt w:val="bullet"/>
      <w:lvlText w:val="o"/>
      <w:lvlJc w:val="left"/>
      <w:pPr>
        <w:ind w:left="3315" w:hanging="360"/>
      </w:pPr>
      <w:rPr>
        <w:rFonts w:ascii="Courier New" w:hAnsi="Courier New" w:cs="Courier New" w:hint="default"/>
      </w:rPr>
    </w:lvl>
    <w:lvl w:ilvl="5" w:tplc="04130005" w:tentative="1">
      <w:start w:val="1"/>
      <w:numFmt w:val="bullet"/>
      <w:lvlText w:val=""/>
      <w:lvlJc w:val="left"/>
      <w:pPr>
        <w:ind w:left="4035" w:hanging="360"/>
      </w:pPr>
      <w:rPr>
        <w:rFonts w:ascii="Wingdings" w:hAnsi="Wingdings" w:hint="default"/>
      </w:rPr>
    </w:lvl>
    <w:lvl w:ilvl="6" w:tplc="04130001" w:tentative="1">
      <w:start w:val="1"/>
      <w:numFmt w:val="bullet"/>
      <w:lvlText w:val=""/>
      <w:lvlJc w:val="left"/>
      <w:pPr>
        <w:ind w:left="4755" w:hanging="360"/>
      </w:pPr>
      <w:rPr>
        <w:rFonts w:ascii="Symbol" w:hAnsi="Symbol" w:hint="default"/>
      </w:rPr>
    </w:lvl>
    <w:lvl w:ilvl="7" w:tplc="04130003" w:tentative="1">
      <w:start w:val="1"/>
      <w:numFmt w:val="bullet"/>
      <w:lvlText w:val="o"/>
      <w:lvlJc w:val="left"/>
      <w:pPr>
        <w:ind w:left="5475" w:hanging="360"/>
      </w:pPr>
      <w:rPr>
        <w:rFonts w:ascii="Courier New" w:hAnsi="Courier New" w:cs="Courier New" w:hint="default"/>
      </w:rPr>
    </w:lvl>
    <w:lvl w:ilvl="8" w:tplc="04130005" w:tentative="1">
      <w:start w:val="1"/>
      <w:numFmt w:val="bullet"/>
      <w:lvlText w:val=""/>
      <w:lvlJc w:val="left"/>
      <w:pPr>
        <w:ind w:left="6195" w:hanging="360"/>
      </w:pPr>
      <w:rPr>
        <w:rFonts w:ascii="Wingdings" w:hAnsi="Wingdings" w:hint="default"/>
      </w:rPr>
    </w:lvl>
  </w:abstractNum>
  <w:abstractNum w:abstractNumId="2" w15:restartNumberingAfterBreak="0">
    <w:nsid w:val="0E2F55BA"/>
    <w:multiLevelType w:val="hybridMultilevel"/>
    <w:tmpl w:val="ED44CA8A"/>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 w15:restartNumberingAfterBreak="0">
    <w:nsid w:val="10704205"/>
    <w:multiLevelType w:val="hybridMultilevel"/>
    <w:tmpl w:val="05D88FE8"/>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4" w15:restartNumberingAfterBreak="0">
    <w:nsid w:val="12A568CD"/>
    <w:multiLevelType w:val="hybridMultilevel"/>
    <w:tmpl w:val="D5AA89DE"/>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5" w15:restartNumberingAfterBreak="0">
    <w:nsid w:val="184416D7"/>
    <w:multiLevelType w:val="hybridMultilevel"/>
    <w:tmpl w:val="ECAADD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B1C29BB"/>
    <w:multiLevelType w:val="hybridMultilevel"/>
    <w:tmpl w:val="4A24A1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B8A18C0"/>
    <w:multiLevelType w:val="hybridMultilevel"/>
    <w:tmpl w:val="88FCBF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1B93810"/>
    <w:multiLevelType w:val="hybridMultilevel"/>
    <w:tmpl w:val="FE6C33A6"/>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9" w15:restartNumberingAfterBreak="0">
    <w:nsid w:val="324427C1"/>
    <w:multiLevelType w:val="hybridMultilevel"/>
    <w:tmpl w:val="956A9A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4576ED1"/>
    <w:multiLevelType w:val="hybridMultilevel"/>
    <w:tmpl w:val="37948D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C4A6533"/>
    <w:multiLevelType w:val="hybridMultilevel"/>
    <w:tmpl w:val="36C8EC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CBB6616"/>
    <w:multiLevelType w:val="hybridMultilevel"/>
    <w:tmpl w:val="6DB899D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50FD3F99"/>
    <w:multiLevelType w:val="hybridMultilevel"/>
    <w:tmpl w:val="4454D0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54687298"/>
    <w:multiLevelType w:val="hybridMultilevel"/>
    <w:tmpl w:val="5F0CA9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5476024D"/>
    <w:multiLevelType w:val="hybridMultilevel"/>
    <w:tmpl w:val="F58CB9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72336638"/>
    <w:multiLevelType w:val="hybridMultilevel"/>
    <w:tmpl w:val="A40E50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7257471C"/>
    <w:multiLevelType w:val="hybridMultilevel"/>
    <w:tmpl w:val="9DB84A70"/>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8" w15:restartNumberingAfterBreak="0">
    <w:nsid w:val="72903CAD"/>
    <w:multiLevelType w:val="hybridMultilevel"/>
    <w:tmpl w:val="F02E96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7361148A"/>
    <w:multiLevelType w:val="hybridMultilevel"/>
    <w:tmpl w:val="278696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78360059"/>
    <w:multiLevelType w:val="hybridMultilevel"/>
    <w:tmpl w:val="F8489E9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8"/>
  </w:num>
  <w:num w:numId="2">
    <w:abstractNumId w:val="19"/>
  </w:num>
  <w:num w:numId="3">
    <w:abstractNumId w:val="4"/>
  </w:num>
  <w:num w:numId="4">
    <w:abstractNumId w:val="11"/>
  </w:num>
  <w:num w:numId="5">
    <w:abstractNumId w:val="8"/>
  </w:num>
  <w:num w:numId="6">
    <w:abstractNumId w:val="15"/>
  </w:num>
  <w:num w:numId="7">
    <w:abstractNumId w:val="20"/>
  </w:num>
  <w:num w:numId="8">
    <w:abstractNumId w:val="2"/>
  </w:num>
  <w:num w:numId="9">
    <w:abstractNumId w:val="5"/>
  </w:num>
  <w:num w:numId="10">
    <w:abstractNumId w:val="3"/>
  </w:num>
  <w:num w:numId="11">
    <w:abstractNumId w:val="9"/>
  </w:num>
  <w:num w:numId="12">
    <w:abstractNumId w:val="14"/>
  </w:num>
  <w:num w:numId="13">
    <w:abstractNumId w:val="0"/>
  </w:num>
  <w:num w:numId="14">
    <w:abstractNumId w:val="17"/>
  </w:num>
  <w:num w:numId="15">
    <w:abstractNumId w:val="13"/>
  </w:num>
  <w:num w:numId="16">
    <w:abstractNumId w:val="12"/>
  </w:num>
  <w:num w:numId="17">
    <w:abstractNumId w:val="7"/>
  </w:num>
  <w:num w:numId="18">
    <w:abstractNumId w:val="16"/>
  </w:num>
  <w:num w:numId="19">
    <w:abstractNumId w:val="6"/>
  </w:num>
  <w:num w:numId="20">
    <w:abstractNumId w:val="10"/>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69A"/>
    <w:rsid w:val="00060803"/>
    <w:rsid w:val="000A2E79"/>
    <w:rsid w:val="0019592B"/>
    <w:rsid w:val="001C696C"/>
    <w:rsid w:val="00263962"/>
    <w:rsid w:val="002C3341"/>
    <w:rsid w:val="002C7D3A"/>
    <w:rsid w:val="002F092B"/>
    <w:rsid w:val="003D43AE"/>
    <w:rsid w:val="00455C4F"/>
    <w:rsid w:val="00485C3F"/>
    <w:rsid w:val="004E643C"/>
    <w:rsid w:val="004F20C5"/>
    <w:rsid w:val="00521028"/>
    <w:rsid w:val="005E78FA"/>
    <w:rsid w:val="005F5D76"/>
    <w:rsid w:val="00662D52"/>
    <w:rsid w:val="006B76A2"/>
    <w:rsid w:val="00767BE0"/>
    <w:rsid w:val="008F6213"/>
    <w:rsid w:val="00916EFB"/>
    <w:rsid w:val="009436F9"/>
    <w:rsid w:val="009D296C"/>
    <w:rsid w:val="00A605A4"/>
    <w:rsid w:val="00AF069A"/>
    <w:rsid w:val="00B20D5A"/>
    <w:rsid w:val="00B21496"/>
    <w:rsid w:val="00B255C6"/>
    <w:rsid w:val="00B4430A"/>
    <w:rsid w:val="00B65E22"/>
    <w:rsid w:val="00BC3EDC"/>
    <w:rsid w:val="00BF6807"/>
    <w:rsid w:val="00C20D17"/>
    <w:rsid w:val="00C90CA2"/>
    <w:rsid w:val="00CA0417"/>
    <w:rsid w:val="00CA4BB0"/>
    <w:rsid w:val="00CD47C0"/>
    <w:rsid w:val="00D914C1"/>
    <w:rsid w:val="00E524CF"/>
    <w:rsid w:val="00E607B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5:docId w15:val="{86F2E49A-CB4C-44D3-8248-5A50DC4A7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nl-NL" w:eastAsia="nl-N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63962"/>
    <w:pPr>
      <w:spacing w:after="200" w:line="276" w:lineRule="auto"/>
    </w:pPr>
    <w:rPr>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99"/>
    <w:qFormat/>
    <w:rsid w:val="00AF069A"/>
    <w:pPr>
      <w:ind w:left="720"/>
      <w:contextualSpacing/>
    </w:pPr>
  </w:style>
  <w:style w:type="paragraph" w:styleId="Koptekst">
    <w:name w:val="header"/>
    <w:basedOn w:val="Standaard"/>
    <w:link w:val="KoptekstChar"/>
    <w:uiPriority w:val="99"/>
    <w:rsid w:val="00B21496"/>
    <w:pPr>
      <w:tabs>
        <w:tab w:val="center" w:pos="4536"/>
        <w:tab w:val="right" w:pos="9072"/>
      </w:tabs>
      <w:spacing w:after="0" w:line="240" w:lineRule="auto"/>
    </w:pPr>
  </w:style>
  <w:style w:type="character" w:customStyle="1" w:styleId="KoptekstChar">
    <w:name w:val="Koptekst Char"/>
    <w:basedOn w:val="Standaardalinea-lettertype"/>
    <w:link w:val="Koptekst"/>
    <w:uiPriority w:val="99"/>
    <w:locked/>
    <w:rsid w:val="00B21496"/>
    <w:rPr>
      <w:rFonts w:cs="Times New Roman"/>
    </w:rPr>
  </w:style>
  <w:style w:type="paragraph" w:styleId="Voettekst">
    <w:name w:val="footer"/>
    <w:basedOn w:val="Standaard"/>
    <w:link w:val="VoettekstChar"/>
    <w:uiPriority w:val="99"/>
    <w:rsid w:val="00B2149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locked/>
    <w:rsid w:val="00B21496"/>
    <w:rPr>
      <w:rFonts w:cs="Times New Roman"/>
    </w:rPr>
  </w:style>
  <w:style w:type="paragraph" w:styleId="Ballontekst">
    <w:name w:val="Balloon Text"/>
    <w:basedOn w:val="Standaard"/>
    <w:link w:val="BallontekstChar"/>
    <w:uiPriority w:val="99"/>
    <w:semiHidden/>
    <w:rsid w:val="00B2149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B214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580B8108</Template>
  <TotalTime>0</TotalTime>
  <Pages>7</Pages>
  <Words>1326</Words>
  <Characters>7426</Characters>
  <Application>Microsoft Office Word</Application>
  <DocSecurity>4</DocSecurity>
  <Lines>61</Lines>
  <Paragraphs>17</Paragraphs>
  <ScaleCrop>false</ScaleCrop>
  <HeadingPairs>
    <vt:vector size="2" baseType="variant">
      <vt:variant>
        <vt:lpstr>Titel</vt:lpstr>
      </vt:variant>
      <vt:variant>
        <vt:i4>1</vt:i4>
      </vt:variant>
    </vt:vector>
  </HeadingPairs>
  <TitlesOfParts>
    <vt:vector size="1" baseType="lpstr">
      <vt:lpstr>Anti pestprotocol</vt:lpstr>
    </vt:vector>
  </TitlesOfParts>
  <Company/>
  <LinksUpToDate>false</LinksUpToDate>
  <CharactersWithSpaces>8735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Anti pestprotocol</dc:title>
  <dc:subject/>
  <dc:creator>Duyse van M.</dc:creator>
  <cp:keywords/>
  <dc:description/>
  <cp:lastModifiedBy>Marjolein Faasse</cp:lastModifiedBy>
  <cp:revision>2</cp:revision>
  <dcterms:created xsi:type="dcterms:W3CDTF">2020-10-12T09:25:00Z</dcterms:created>
  <dcterms:modified xsi:type="dcterms:W3CDTF">2020-10-12T09:25:00Z</dcterms:modified>
</cp:coreProperties>
</file>